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2A8F" w14:textId="77777777" w:rsidR="007F3479" w:rsidRPr="00FE3454" w:rsidRDefault="007F3479" w:rsidP="00323DFD">
      <w:pPr>
        <w:ind w:left="1304" w:firstLine="1531"/>
        <w:rPr>
          <w:rStyle w:val="Betoning"/>
          <w:b/>
          <w:bCs/>
          <w:sz w:val="28"/>
          <w:szCs w:val="28"/>
        </w:rPr>
      </w:pPr>
    </w:p>
    <w:p w14:paraId="536CAE0D" w14:textId="77777777" w:rsidR="00014D59" w:rsidRDefault="00716CF0" w:rsidP="00014D59">
      <w:pPr>
        <w:ind w:left="1304" w:firstLine="1531"/>
        <w:rPr>
          <w:rStyle w:val="Betoning"/>
        </w:rPr>
      </w:pPr>
      <w:r>
        <w:rPr>
          <w:rFonts w:ascii="Arial" w:hAnsi="Arial" w:cs="Arial"/>
          <w:sz w:val="20"/>
        </w:rPr>
        <w:t xml:space="preserve"> </w:t>
      </w:r>
    </w:p>
    <w:p w14:paraId="0B5E1D8A" w14:textId="77777777" w:rsidR="00323DFD" w:rsidRDefault="00323DFD" w:rsidP="00323DFD">
      <w:pPr>
        <w:ind w:left="1304" w:firstLine="1531"/>
        <w:rPr>
          <w:rStyle w:val="Betoning"/>
        </w:rPr>
      </w:pPr>
    </w:p>
    <w:p w14:paraId="349FF16E" w14:textId="77777777" w:rsidR="00323DFD" w:rsidRPr="00734011" w:rsidRDefault="00323DFD" w:rsidP="00734011">
      <w:pPr>
        <w:pStyle w:val="Brdtext"/>
      </w:pPr>
    </w:p>
    <w:p w14:paraId="76FDC892" w14:textId="77777777" w:rsidR="00323DFD" w:rsidRPr="00734011" w:rsidRDefault="00716CF0" w:rsidP="00BD4C13">
      <w:pPr>
        <w:pStyle w:val="Brdtext"/>
        <w:tabs>
          <w:tab w:val="left" w:pos="2835"/>
        </w:tabs>
        <w:ind w:left="2835" w:hanging="2835"/>
      </w:pPr>
      <w:r w:rsidRPr="00734011">
        <w:rPr>
          <w:rFonts w:ascii="Arial" w:hAnsi="Arial" w:cs="Arial"/>
          <w:b/>
          <w:bCs/>
          <w:sz w:val="20"/>
          <w:szCs w:val="16"/>
        </w:rPr>
        <w:t>Plats och tid</w:t>
      </w:r>
      <w:r w:rsidRPr="00734011">
        <w:tab/>
      </w:r>
      <w:sdt>
        <w:sdtPr>
          <w:alias w:val="SammanträdePlats"/>
          <w:tag w:val="Lex_SammantraedePlats"/>
          <w:id w:val="-950094104"/>
          <w:placeholder>
            <w:docPart w:val="32769617E30F4CEA9F610F60BE7E7E57"/>
          </w:placeholder>
          <w:text w:multiLine="1"/>
        </w:sdtPr>
        <w:sdtContent>
          <w:r w:rsidR="004F764E">
            <w:t>Masugnen</w:t>
          </w:r>
        </w:sdtContent>
      </w:sdt>
      <w:r w:rsidR="00680114">
        <w:t xml:space="preserve"> </w:t>
      </w:r>
      <w:r w:rsidRPr="00734011">
        <w:t xml:space="preserve">kl. </w:t>
      </w:r>
      <w:sdt>
        <w:sdtPr>
          <w:alias w:val="SammanträdeTid"/>
          <w:tag w:val="Lex_SammantraedeTid"/>
          <w:id w:val="-1698772571"/>
          <w:placeholder>
            <w:docPart w:val="409951E194A44012A65D085E89E0DD59"/>
          </w:placeholder>
          <w:text w:multiLine="1"/>
        </w:sdtPr>
        <w:sdtContent>
          <w:r w:rsidR="004F764E">
            <w:t>08:30</w:t>
          </w:r>
        </w:sdtContent>
      </w:sdt>
      <w:r w:rsidRPr="00734011">
        <w:t xml:space="preserve">- </w:t>
      </w:r>
      <w:r w:rsidR="004F764E">
        <w:t>09:30</w:t>
      </w:r>
    </w:p>
    <w:p w14:paraId="0104916A" w14:textId="77777777" w:rsidR="00E27015" w:rsidRDefault="00E27015" w:rsidP="00734011">
      <w:pPr>
        <w:pStyle w:val="Brdtext"/>
        <w:tabs>
          <w:tab w:val="left" w:pos="2835"/>
        </w:tabs>
        <w:rPr>
          <w:rFonts w:ascii="Arial" w:hAnsi="Arial" w:cs="Arial"/>
          <w:b/>
          <w:bCs/>
          <w:sz w:val="20"/>
          <w:szCs w:val="16"/>
        </w:rPr>
      </w:pPr>
    </w:p>
    <w:p w14:paraId="274B331A" w14:textId="77777777" w:rsidR="00323DFD" w:rsidRDefault="00716CF0" w:rsidP="00734011">
      <w:pPr>
        <w:pStyle w:val="Brdtext"/>
        <w:tabs>
          <w:tab w:val="left" w:pos="2835"/>
        </w:tabs>
      </w:pPr>
      <w:r w:rsidRPr="00734011">
        <w:rPr>
          <w:rFonts w:ascii="Arial" w:hAnsi="Arial" w:cs="Arial"/>
          <w:b/>
          <w:bCs/>
          <w:sz w:val="20"/>
          <w:szCs w:val="16"/>
        </w:rPr>
        <w:t>Tjänstgörande</w:t>
      </w:r>
      <w:r w:rsidRPr="00734011">
        <w:tab/>
        <w:t>Se nästa sida</w:t>
      </w:r>
    </w:p>
    <w:p w14:paraId="0AF42AA4" w14:textId="77777777" w:rsidR="00734011" w:rsidRPr="00734011" w:rsidRDefault="00716CF0" w:rsidP="00734011">
      <w:pPr>
        <w:pStyle w:val="Brdtext"/>
        <w:tabs>
          <w:tab w:val="left" w:pos="2835"/>
        </w:tabs>
      </w:pPr>
      <w:r w:rsidRPr="00734011">
        <w:rPr>
          <w:rFonts w:ascii="Arial" w:hAnsi="Arial" w:cs="Arial"/>
          <w:b/>
          <w:bCs/>
          <w:sz w:val="20"/>
        </w:rPr>
        <w:t>Ersättare</w:t>
      </w:r>
      <w:r>
        <w:tab/>
        <w:t>Se nästa sida</w:t>
      </w:r>
    </w:p>
    <w:p w14:paraId="54148B6A" w14:textId="77777777" w:rsidR="00734011" w:rsidRPr="00734011" w:rsidRDefault="00716CF0" w:rsidP="00734011">
      <w:pPr>
        <w:pStyle w:val="Brdtext"/>
        <w:tabs>
          <w:tab w:val="left" w:pos="2835"/>
        </w:tabs>
      </w:pPr>
      <w:r w:rsidRPr="00734011">
        <w:rPr>
          <w:rFonts w:ascii="Arial" w:hAnsi="Arial" w:cs="Arial"/>
          <w:b/>
          <w:bCs/>
          <w:sz w:val="20"/>
          <w:szCs w:val="16"/>
        </w:rPr>
        <w:t>Övriga närvarande</w:t>
      </w:r>
      <w:r>
        <w:tab/>
        <w:t>Se nästa sida</w:t>
      </w:r>
    </w:p>
    <w:p w14:paraId="33353BAF" w14:textId="6DA8C60A" w:rsidR="00323DFD" w:rsidRDefault="00716CF0" w:rsidP="00734011">
      <w:pPr>
        <w:pStyle w:val="Brdtext"/>
        <w:tabs>
          <w:tab w:val="left" w:pos="2835"/>
        </w:tabs>
      </w:pPr>
      <w:r w:rsidRPr="00734011">
        <w:rPr>
          <w:rFonts w:ascii="Arial" w:hAnsi="Arial" w:cs="Arial"/>
          <w:b/>
          <w:bCs/>
          <w:sz w:val="20"/>
          <w:szCs w:val="16"/>
        </w:rPr>
        <w:t>Justerare</w:t>
      </w:r>
      <w:r w:rsidRPr="00734011">
        <w:tab/>
      </w:r>
      <w:sdt>
        <w:sdtPr>
          <w:alias w:val="SammanträdeJusterare"/>
          <w:tag w:val="Lex_SammantraedeJusterare"/>
          <w:id w:val="-830681283"/>
          <w:placeholder>
            <w:docPart w:val="1B4EE05EE6FA43759677B70B2115E070"/>
          </w:placeholder>
          <w:text w:multiLine="1"/>
        </w:sdtPr>
        <w:sdtContent>
          <w:r w:rsidR="004F764E">
            <w:t>Mats Pe</w:t>
          </w:r>
          <w:r w:rsidR="004E7C0D">
            <w:t>tterss</w:t>
          </w:r>
          <w:r w:rsidR="004F764E">
            <w:t>on</w:t>
          </w:r>
        </w:sdtContent>
      </w:sdt>
      <w:r w:rsidRPr="00734011">
        <w:t xml:space="preserve"> </w:t>
      </w:r>
    </w:p>
    <w:p w14:paraId="1C3F8663" w14:textId="77777777" w:rsidR="00734011" w:rsidRPr="00734011" w:rsidRDefault="00716CF0" w:rsidP="00734011">
      <w:pPr>
        <w:pStyle w:val="Brdtext"/>
        <w:tabs>
          <w:tab w:val="left" w:pos="2835"/>
        </w:tabs>
      </w:pPr>
      <w:r w:rsidRPr="00734011">
        <w:rPr>
          <w:rFonts w:ascii="Arial" w:hAnsi="Arial" w:cs="Arial"/>
          <w:b/>
          <w:bCs/>
          <w:sz w:val="20"/>
        </w:rPr>
        <w:t>Tid och plats för justering</w:t>
      </w:r>
      <w:r>
        <w:tab/>
      </w:r>
      <w:sdt>
        <w:sdtPr>
          <w:alias w:val="SammanträdeJusteringdatum"/>
          <w:tag w:val="Lex_SammantraedeJusteringdatum"/>
          <w:id w:val="-1071345425"/>
          <w:placeholder>
            <w:docPart w:val="65526D71E2B545A38819C635EFC49BB9"/>
          </w:placeholder>
          <w:text w:multiLine="1"/>
        </w:sdtPr>
        <w:sdtContent>
          <w:r w:rsidR="004F764E">
            <w:t>2024-05-24</w:t>
          </w:r>
        </w:sdtContent>
      </w:sdt>
      <w:r w:rsidR="004F52CB">
        <w:t xml:space="preserve">, </w:t>
      </w:r>
      <w:r>
        <w:t xml:space="preserve">Kommunhuset </w:t>
      </w:r>
    </w:p>
    <w:p w14:paraId="4C134753" w14:textId="77777777" w:rsidR="00680114" w:rsidRDefault="00680114" w:rsidP="00734011">
      <w:pPr>
        <w:rPr>
          <w:rFonts w:ascii="Arial" w:hAnsi="Arial" w:cs="Arial"/>
          <w:b/>
          <w:bCs/>
          <w:sz w:val="20"/>
        </w:rPr>
      </w:pPr>
    </w:p>
    <w:p w14:paraId="1AA4204F" w14:textId="77777777" w:rsidR="00E27015" w:rsidRDefault="00E27015" w:rsidP="00734011">
      <w:pPr>
        <w:rPr>
          <w:rFonts w:ascii="Arial" w:hAnsi="Arial" w:cs="Arial"/>
          <w:b/>
          <w:bCs/>
          <w:sz w:val="20"/>
        </w:rPr>
      </w:pPr>
    </w:p>
    <w:p w14:paraId="2578326B" w14:textId="77777777" w:rsidR="00323DFD" w:rsidRPr="00680114" w:rsidRDefault="00716CF0" w:rsidP="00734011">
      <w:pPr>
        <w:rPr>
          <w:rFonts w:ascii="Arial" w:hAnsi="Arial" w:cs="Arial"/>
          <w:b/>
          <w:bCs/>
          <w:sz w:val="20"/>
        </w:rPr>
      </w:pPr>
      <w:r w:rsidRPr="00680114">
        <w:rPr>
          <w:rFonts w:ascii="Arial" w:hAnsi="Arial" w:cs="Arial"/>
          <w:b/>
          <w:bCs/>
          <w:sz w:val="20"/>
        </w:rPr>
        <w:t>Underskrifter</w:t>
      </w:r>
    </w:p>
    <w:p w14:paraId="0F3303CC" w14:textId="77777777" w:rsidR="007F3479" w:rsidRDefault="00716CF0" w:rsidP="00323DFD">
      <w:pPr>
        <w:tabs>
          <w:tab w:val="left" w:pos="2835"/>
          <w:tab w:val="right" w:leader="dot" w:pos="7513"/>
        </w:tabs>
        <w:rPr>
          <w:rFonts w:ascii="Arial" w:hAnsi="Arial"/>
          <w:iCs/>
          <w:sz w:val="20"/>
        </w:rPr>
      </w:pPr>
      <w:r w:rsidRPr="0076473F">
        <w:rPr>
          <w:rFonts w:ascii="Arial" w:eastAsiaTheme="majorEastAsia" w:hAnsi="Arial"/>
          <w:sz w:val="20"/>
          <w:szCs w:val="24"/>
        </w:rPr>
        <w:t>Sekreterare</w:t>
      </w:r>
      <w:r w:rsidRPr="0076473F">
        <w:rPr>
          <w:rFonts w:ascii="Arial" w:hAnsi="Arial"/>
          <w:iCs/>
          <w:sz w:val="20"/>
        </w:rPr>
        <w:tab/>
      </w:r>
      <w:r w:rsidRPr="0076473F">
        <w:rPr>
          <w:rFonts w:ascii="Arial" w:hAnsi="Arial"/>
          <w:iCs/>
          <w:sz w:val="20"/>
        </w:rPr>
        <w:tab/>
      </w:r>
    </w:p>
    <w:p w14:paraId="3325632E" w14:textId="77777777" w:rsidR="00323DFD" w:rsidRPr="00BD4C13" w:rsidRDefault="00716CF0" w:rsidP="00323DFD">
      <w:pPr>
        <w:tabs>
          <w:tab w:val="left" w:pos="2835"/>
          <w:tab w:val="right" w:leader="dot" w:pos="7513"/>
        </w:tabs>
        <w:rPr>
          <w:rFonts w:ascii="Arial" w:hAnsi="Arial"/>
          <w:iCs/>
          <w:sz w:val="16"/>
          <w:szCs w:val="16"/>
        </w:rPr>
      </w:pPr>
      <w:r>
        <w:rPr>
          <w:rFonts w:ascii="Arial" w:hAnsi="Arial"/>
          <w:iCs/>
          <w:sz w:val="20"/>
        </w:rPr>
        <w:tab/>
      </w:r>
      <w:sdt>
        <w:sdtPr>
          <w:rPr>
            <w:rFonts w:ascii="Arial" w:hAnsi="Arial"/>
            <w:iCs/>
            <w:sz w:val="16"/>
            <w:szCs w:val="16"/>
          </w:rPr>
          <w:alias w:val="RedigerareNamn"/>
          <w:tag w:val="Lex_RedigerareNamn"/>
          <w:id w:val="680625684"/>
          <w:placeholder>
            <w:docPart w:val="BAE26BAADD4148FCA0BD06CCFF06E57F"/>
          </w:placeholder>
          <w:text w:multiLine="1"/>
        </w:sdtPr>
        <w:sdtContent>
          <w:r w:rsidR="004F764E" w:rsidRPr="004F764E">
            <w:rPr>
              <w:rFonts w:ascii="Arial" w:hAnsi="Arial"/>
              <w:iCs/>
              <w:sz w:val="16"/>
              <w:szCs w:val="16"/>
            </w:rPr>
            <w:t>Martin Hector</w:t>
          </w:r>
        </w:sdtContent>
      </w:sdt>
    </w:p>
    <w:p w14:paraId="3C5AACC9" w14:textId="77777777" w:rsidR="00A82B08" w:rsidRDefault="00716CF0" w:rsidP="00323DFD">
      <w:pPr>
        <w:tabs>
          <w:tab w:val="left" w:pos="2835"/>
          <w:tab w:val="right" w:leader="dot" w:pos="7513"/>
        </w:tabs>
        <w:spacing w:before="360"/>
        <w:rPr>
          <w:rFonts w:ascii="Arial" w:hAnsi="Arial"/>
          <w:iCs/>
          <w:sz w:val="20"/>
        </w:rPr>
      </w:pPr>
      <w:r w:rsidRPr="0076473F">
        <w:rPr>
          <w:rFonts w:ascii="Arial" w:hAnsi="Arial"/>
          <w:iCs/>
          <w:sz w:val="20"/>
        </w:rPr>
        <w:t>Ordförande</w:t>
      </w:r>
      <w:r w:rsidRPr="0076473F">
        <w:rPr>
          <w:rFonts w:ascii="Arial" w:hAnsi="Arial"/>
          <w:iCs/>
          <w:sz w:val="20"/>
        </w:rPr>
        <w:tab/>
      </w:r>
      <w:r w:rsidRPr="0076473F">
        <w:rPr>
          <w:rFonts w:ascii="Arial" w:hAnsi="Arial"/>
          <w:iCs/>
          <w:sz w:val="20"/>
        </w:rPr>
        <w:tab/>
      </w:r>
    </w:p>
    <w:p w14:paraId="7DA36306" w14:textId="77777777" w:rsidR="00323DFD" w:rsidRPr="00BD4C13" w:rsidRDefault="00716CF0" w:rsidP="00A82B08">
      <w:pPr>
        <w:tabs>
          <w:tab w:val="left" w:pos="2835"/>
          <w:tab w:val="right" w:leader="dot" w:pos="7513"/>
        </w:tabs>
        <w:rPr>
          <w:rFonts w:ascii="Arial" w:hAnsi="Arial"/>
          <w:iCs/>
          <w:sz w:val="16"/>
          <w:szCs w:val="16"/>
        </w:rPr>
      </w:pPr>
      <w:r>
        <w:rPr>
          <w:rFonts w:ascii="Arial" w:hAnsi="Arial"/>
          <w:iCs/>
          <w:sz w:val="20"/>
        </w:rPr>
        <w:tab/>
      </w:r>
      <w:sdt>
        <w:sdtPr>
          <w:rPr>
            <w:rFonts w:ascii="Arial" w:hAnsi="Arial"/>
            <w:iCs/>
            <w:sz w:val="16"/>
            <w:szCs w:val="16"/>
          </w:rPr>
          <w:alias w:val="DeltagarlistaOrdförande"/>
          <w:tag w:val="Lex_DeltagarlistaOrdfoerande"/>
          <w:id w:val="782298567"/>
          <w:placeholder>
            <w:docPart w:val="E408B0A7B3C24BFF83B76D1AC5A6EEDF"/>
          </w:placeholder>
          <w:text w:multiLine="1"/>
        </w:sdtPr>
        <w:sdtContent>
          <w:r w:rsidR="004F764E">
            <w:rPr>
              <w:rFonts w:ascii="Arial" w:hAnsi="Arial"/>
              <w:iCs/>
              <w:sz w:val="16"/>
              <w:szCs w:val="16"/>
            </w:rPr>
            <w:t>Sture Sköld</w:t>
          </w:r>
        </w:sdtContent>
      </w:sdt>
    </w:p>
    <w:p w14:paraId="001ACC61" w14:textId="77777777" w:rsidR="00A82B08" w:rsidRDefault="00716CF0" w:rsidP="00323DFD">
      <w:pPr>
        <w:tabs>
          <w:tab w:val="left" w:pos="2835"/>
          <w:tab w:val="right" w:leader="dot" w:pos="7513"/>
        </w:tabs>
        <w:spacing w:before="360"/>
        <w:rPr>
          <w:rFonts w:ascii="Arial" w:hAnsi="Arial"/>
          <w:iCs/>
          <w:sz w:val="20"/>
        </w:rPr>
      </w:pPr>
      <w:r w:rsidRPr="0076473F">
        <w:rPr>
          <w:rFonts w:ascii="Arial" w:hAnsi="Arial"/>
          <w:iCs/>
          <w:sz w:val="20"/>
        </w:rPr>
        <w:t>Justerare</w:t>
      </w:r>
      <w:r w:rsidRPr="0076473F">
        <w:rPr>
          <w:rFonts w:ascii="Arial" w:hAnsi="Arial"/>
          <w:iCs/>
          <w:sz w:val="20"/>
        </w:rPr>
        <w:tab/>
      </w:r>
      <w:r w:rsidRPr="0076473F">
        <w:rPr>
          <w:rFonts w:ascii="Arial" w:hAnsi="Arial"/>
          <w:iCs/>
          <w:sz w:val="20"/>
        </w:rPr>
        <w:tab/>
      </w:r>
    </w:p>
    <w:p w14:paraId="1F1F47A2" w14:textId="750366AF" w:rsidR="00323DFD" w:rsidRPr="00BD4C13" w:rsidRDefault="00716CF0" w:rsidP="00A82B08">
      <w:pPr>
        <w:tabs>
          <w:tab w:val="left" w:pos="2835"/>
          <w:tab w:val="right" w:leader="dot" w:pos="7513"/>
        </w:tabs>
        <w:rPr>
          <w:iCs/>
          <w:sz w:val="16"/>
          <w:szCs w:val="16"/>
        </w:rPr>
      </w:pPr>
      <w:r>
        <w:rPr>
          <w:rFonts w:ascii="Arial" w:hAnsi="Arial"/>
          <w:iCs/>
          <w:sz w:val="20"/>
        </w:rPr>
        <w:tab/>
      </w:r>
      <w:sdt>
        <w:sdtPr>
          <w:rPr>
            <w:rFonts w:ascii="Arial" w:hAnsi="Arial"/>
            <w:iCs/>
            <w:sz w:val="16"/>
            <w:szCs w:val="16"/>
          </w:rPr>
          <w:alias w:val="SammanträdeJusterare"/>
          <w:tag w:val="Lex_SammantraedeJusterare"/>
          <w:id w:val="-2130377549"/>
          <w:placeholder>
            <w:docPart w:val="F86DFC7D14524D209A198637A9028E53"/>
          </w:placeholder>
          <w:text w:multiLine="1"/>
        </w:sdtPr>
        <w:sdtContent>
          <w:r w:rsidR="004F764E">
            <w:rPr>
              <w:rFonts w:ascii="Arial" w:hAnsi="Arial"/>
              <w:iCs/>
              <w:sz w:val="16"/>
              <w:szCs w:val="16"/>
            </w:rPr>
            <w:t>Mats Pe</w:t>
          </w:r>
          <w:r w:rsidR="004E7C0D">
            <w:rPr>
              <w:rFonts w:ascii="Arial" w:hAnsi="Arial"/>
              <w:iCs/>
              <w:sz w:val="16"/>
              <w:szCs w:val="16"/>
            </w:rPr>
            <w:t>ttersson</w:t>
          </w:r>
        </w:sdtContent>
      </w:sdt>
    </w:p>
    <w:p w14:paraId="0E0BD3A5" w14:textId="77777777" w:rsidR="00323DFD" w:rsidRDefault="00323DFD" w:rsidP="00323DFD">
      <w:pPr>
        <w:tabs>
          <w:tab w:val="left" w:pos="2835"/>
          <w:tab w:val="right" w:leader="dot" w:pos="6804"/>
        </w:tabs>
        <w:rPr>
          <w:rFonts w:ascii="Arial" w:hAnsi="Arial"/>
          <w:iCs/>
          <w:sz w:val="20"/>
        </w:rPr>
      </w:pPr>
    </w:p>
    <w:p w14:paraId="76C30EDF" w14:textId="77777777" w:rsidR="00E27015" w:rsidRDefault="00716CF0" w:rsidP="00323DFD">
      <w:pPr>
        <w:tabs>
          <w:tab w:val="left" w:pos="2835"/>
          <w:tab w:val="right" w:leader="dot" w:pos="6804"/>
        </w:tabs>
        <w:rPr>
          <w:rFonts w:ascii="Arial" w:hAnsi="Arial"/>
          <w:iCs/>
          <w:sz w:val="20"/>
        </w:rPr>
      </w:pPr>
      <w:r>
        <w:rPr>
          <w:rFonts w:ascii="Arial" w:hAnsi="Arial"/>
          <w:iCs/>
          <w:sz w:val="20"/>
        </w:rPr>
        <w:t>Justerade paragrafer</w:t>
      </w:r>
      <w:r>
        <w:rPr>
          <w:rFonts w:ascii="Arial" w:hAnsi="Arial"/>
          <w:iCs/>
          <w:sz w:val="20"/>
        </w:rPr>
        <w:tab/>
      </w:r>
      <w:sdt>
        <w:sdtPr>
          <w:rPr>
            <w:iCs/>
            <w:szCs w:val="24"/>
          </w:rPr>
          <w:alias w:val="SammanträdestartParagraf"/>
          <w:tag w:val="Lex_SammantraedestartParagraf"/>
          <w:id w:val="1602145002"/>
          <w:placeholder>
            <w:docPart w:val="EDE393F70D5248C99236614C5BA89883"/>
          </w:placeholder>
          <w:text w:multiLine="1"/>
        </w:sdtPr>
        <w:sdtContent>
          <w:r w:rsidR="004F764E" w:rsidRPr="004F764E">
            <w:rPr>
              <w:iCs/>
              <w:szCs w:val="24"/>
            </w:rPr>
            <w:t>§ 7</w:t>
          </w:r>
        </w:sdtContent>
      </w:sdt>
      <w:r>
        <w:rPr>
          <w:rFonts w:ascii="Arial" w:hAnsi="Arial"/>
          <w:iCs/>
          <w:sz w:val="20"/>
        </w:rPr>
        <w:t xml:space="preserve"> - </w:t>
      </w:r>
      <w:sdt>
        <w:sdtPr>
          <w:rPr>
            <w:szCs w:val="24"/>
          </w:rPr>
          <w:alias w:val="SammanträdeslutParagraf"/>
          <w:tag w:val="Lex_SammantraedeslutParagraf"/>
          <w:id w:val="-1299214987"/>
          <w:placeholder>
            <w:docPart w:val="C2A10DFE85814292BB6B5E133A2ECCB7"/>
          </w:placeholder>
          <w:text w:multiLine="1"/>
        </w:sdtPr>
        <w:sdtContent>
          <w:r w:rsidR="004F764E">
            <w:rPr>
              <w:szCs w:val="24"/>
            </w:rPr>
            <w:t>§ 18</w:t>
          </w:r>
        </w:sdtContent>
      </w:sdt>
    </w:p>
    <w:p w14:paraId="341E681D" w14:textId="77777777" w:rsidR="00680114" w:rsidRDefault="00680114" w:rsidP="00323DFD">
      <w:pPr>
        <w:tabs>
          <w:tab w:val="left" w:pos="2856"/>
        </w:tabs>
        <w:ind w:left="2856" w:hanging="2856"/>
        <w:rPr>
          <w:rFonts w:ascii="Arial" w:hAnsi="Arial"/>
          <w:b/>
          <w:bCs/>
          <w:iCs/>
          <w:sz w:val="20"/>
        </w:rPr>
      </w:pPr>
    </w:p>
    <w:p w14:paraId="0D8CF7FB" w14:textId="77777777" w:rsidR="00E27015" w:rsidRDefault="00E27015" w:rsidP="00323DFD">
      <w:pPr>
        <w:tabs>
          <w:tab w:val="left" w:pos="2856"/>
        </w:tabs>
        <w:ind w:left="2856" w:hanging="2856"/>
        <w:rPr>
          <w:rFonts w:ascii="Arial" w:hAnsi="Arial"/>
          <w:b/>
          <w:bCs/>
          <w:iCs/>
          <w:sz w:val="20"/>
        </w:rPr>
      </w:pPr>
    </w:p>
    <w:p w14:paraId="74120AAF" w14:textId="77777777" w:rsidR="00680114" w:rsidRDefault="00716CF0" w:rsidP="00323DFD">
      <w:pPr>
        <w:tabs>
          <w:tab w:val="left" w:pos="2856"/>
        </w:tabs>
        <w:ind w:left="2856" w:hanging="2856"/>
        <w:rPr>
          <w:szCs w:val="24"/>
        </w:rPr>
        <w:sectPr w:rsidR="00680114" w:rsidSect="00CE1807">
          <w:headerReference w:type="even" r:id="rId11"/>
          <w:headerReference w:type="default" r:id="rId12"/>
          <w:footerReference w:type="even" r:id="rId13"/>
          <w:footerReference w:type="default" r:id="rId14"/>
          <w:headerReference w:type="first" r:id="rId15"/>
          <w:footerReference w:type="first" r:id="rId16"/>
          <w:pgSz w:w="11906" w:h="16838" w:code="9"/>
          <w:pgMar w:top="2410" w:right="2041" w:bottom="397" w:left="1134" w:header="284" w:footer="397" w:gutter="0"/>
          <w:cols w:space="720"/>
          <w:titlePg/>
          <w:docGrid w:linePitch="326"/>
        </w:sectPr>
      </w:pPr>
      <w:r w:rsidRPr="0076473F">
        <w:rPr>
          <w:rFonts w:ascii="Arial" w:hAnsi="Arial"/>
          <w:b/>
          <w:bCs/>
          <w:iCs/>
          <w:sz w:val="20"/>
        </w:rPr>
        <w:t>Tillkännagivande</w:t>
      </w:r>
      <w:r w:rsidRPr="0076473F">
        <w:rPr>
          <w:rFonts w:ascii="Arial" w:hAnsi="Arial"/>
          <w:b/>
          <w:bCs/>
          <w:iCs/>
          <w:sz w:val="20"/>
        </w:rPr>
        <w:tab/>
      </w:r>
      <w:r w:rsidRPr="00BA794D">
        <w:rPr>
          <w:bCs/>
          <w:iCs/>
          <w:szCs w:val="24"/>
        </w:rPr>
        <w:t>Protokollet förvaras i kommunhuset.</w:t>
      </w:r>
      <w:r w:rsidRPr="00BA794D">
        <w:rPr>
          <w:b/>
          <w:szCs w:val="24"/>
        </w:rPr>
        <w:t xml:space="preserve"> </w:t>
      </w:r>
      <w:r w:rsidRPr="00BA794D">
        <w:rPr>
          <w:bCs/>
          <w:iCs/>
          <w:szCs w:val="24"/>
        </w:rPr>
        <w:t>Justeringen</w:t>
      </w:r>
      <w:r w:rsidRPr="00BA794D">
        <w:rPr>
          <w:szCs w:val="24"/>
        </w:rPr>
        <w:t xml:space="preserve"> tillkännages på kommunens anslagstavla </w:t>
      </w:r>
      <w:r w:rsidR="004F764E">
        <w:rPr>
          <w:szCs w:val="24"/>
        </w:rPr>
        <w:t xml:space="preserve">2024-05-24 </w:t>
      </w:r>
      <w:r w:rsidRPr="00BA794D">
        <w:rPr>
          <w:szCs w:val="24"/>
        </w:rPr>
        <w:t>t</w:t>
      </w:r>
      <w:r w:rsidR="00F60FDD">
        <w:rPr>
          <w:szCs w:val="24"/>
        </w:rPr>
        <w:t xml:space="preserve">ill och </w:t>
      </w:r>
      <w:proofErr w:type="gramStart"/>
      <w:r w:rsidR="00F60FDD">
        <w:rPr>
          <w:szCs w:val="24"/>
        </w:rPr>
        <w:t>med</w:t>
      </w:r>
      <w:r w:rsidRPr="00BA794D">
        <w:rPr>
          <w:szCs w:val="24"/>
        </w:rPr>
        <w:t xml:space="preserve"> </w:t>
      </w:r>
      <w:r w:rsidR="004F764E">
        <w:rPr>
          <w:szCs w:val="24"/>
        </w:rPr>
        <w:t xml:space="preserve"> 2024</w:t>
      </w:r>
      <w:proofErr w:type="gramEnd"/>
      <w:r w:rsidR="004F764E">
        <w:rPr>
          <w:szCs w:val="24"/>
        </w:rPr>
        <w:t>-06-18</w:t>
      </w:r>
    </w:p>
    <w:p w14:paraId="7330C5BF" w14:textId="77777777" w:rsidR="008D09DB" w:rsidRDefault="008D09DB" w:rsidP="00016C33">
      <w:pPr>
        <w:pStyle w:val="Brdtext"/>
        <w:rPr>
          <w:rFonts w:ascii="Arial" w:hAnsi="Arial" w:cs="Arial"/>
          <w:b/>
          <w:bCs/>
        </w:rPr>
      </w:pPr>
    </w:p>
    <w:p w14:paraId="311F1910" w14:textId="77777777" w:rsidR="00680114" w:rsidRPr="00680114" w:rsidRDefault="00716CF0" w:rsidP="00BD4C13">
      <w:pPr>
        <w:pStyle w:val="Brdtext"/>
        <w:ind w:left="-1276"/>
        <w:rPr>
          <w:rFonts w:ascii="Arial" w:hAnsi="Arial" w:cs="Arial"/>
          <w:b/>
          <w:bCs/>
        </w:rPr>
      </w:pPr>
      <w:r w:rsidRPr="00680114">
        <w:rPr>
          <w:rFonts w:ascii="Arial" w:hAnsi="Arial" w:cs="Arial"/>
          <w:b/>
          <w:bCs/>
        </w:rPr>
        <w:t>Närvarolista</w:t>
      </w:r>
    </w:p>
    <w:p w14:paraId="11114B37" w14:textId="77777777" w:rsidR="00680114" w:rsidRPr="00680114" w:rsidRDefault="00680114" w:rsidP="00BD4C13">
      <w:pPr>
        <w:pStyle w:val="Brdtext"/>
        <w:ind w:hanging="1276"/>
        <w:rPr>
          <w:rFonts w:ascii="Arial" w:hAnsi="Arial"/>
          <w:sz w:val="20"/>
        </w:rPr>
      </w:pPr>
    </w:p>
    <w:p w14:paraId="5F7F2CA2" w14:textId="77777777" w:rsidR="004F764E" w:rsidRDefault="004F764E" w:rsidP="0027751F">
      <w:pPr>
        <w:pStyle w:val="Brdtext"/>
        <w:tabs>
          <w:tab w:val="left" w:pos="2835"/>
        </w:tabs>
        <w:ind w:left="2832" w:hanging="2832"/>
      </w:pPr>
      <w:r>
        <w:rPr>
          <w:rFonts w:ascii="Arial" w:hAnsi="Arial" w:cs="Arial"/>
          <w:b/>
          <w:bCs/>
          <w:sz w:val="20"/>
          <w:szCs w:val="16"/>
        </w:rPr>
        <w:t>Beslutande</w:t>
      </w:r>
      <w:r>
        <w:tab/>
      </w:r>
      <w:r>
        <w:tab/>
      </w:r>
      <w:r w:rsidRPr="004F764E">
        <w:rPr>
          <w:strike/>
        </w:rPr>
        <w:t>Karl Martinsson (M), ordförande</w:t>
      </w:r>
      <w:r>
        <w:br/>
        <w:t>Sture Sköld (S), vice ordförande</w:t>
      </w:r>
      <w:r>
        <w:br/>
        <w:t>Agneta Andersson (S)</w:t>
      </w:r>
      <w:r>
        <w:br/>
        <w:t>Mats Pettersson (C)</w:t>
      </w:r>
      <w:r>
        <w:br/>
        <w:t>Liselott Lindberg (V)</w:t>
      </w:r>
      <w:r>
        <w:br/>
      </w:r>
    </w:p>
    <w:p w14:paraId="2CE030C6" w14:textId="77777777" w:rsidR="004F764E" w:rsidRPr="00AD5A71" w:rsidRDefault="004F764E" w:rsidP="0027751F">
      <w:pPr>
        <w:pStyle w:val="Brdtext"/>
        <w:tabs>
          <w:tab w:val="left" w:pos="2835"/>
        </w:tabs>
        <w:ind w:left="2832" w:hanging="2832"/>
        <w:rPr>
          <w:lang w:val="en-US"/>
        </w:rPr>
      </w:pPr>
      <w:proofErr w:type="spellStart"/>
      <w:r w:rsidRPr="00AD5A71">
        <w:rPr>
          <w:rFonts w:ascii="Arial" w:hAnsi="Arial" w:cs="Arial"/>
          <w:b/>
          <w:bCs/>
          <w:sz w:val="20"/>
          <w:lang w:val="en-US"/>
        </w:rPr>
        <w:t>Ersättare</w:t>
      </w:r>
      <w:proofErr w:type="spellEnd"/>
      <w:r w:rsidRPr="00AD5A71">
        <w:rPr>
          <w:lang w:val="en-US"/>
        </w:rPr>
        <w:tab/>
      </w:r>
      <w:r w:rsidRPr="00AD5A71">
        <w:rPr>
          <w:lang w:val="en-US"/>
        </w:rPr>
        <w:tab/>
      </w:r>
      <w:r w:rsidRPr="004F764E">
        <w:rPr>
          <w:strike/>
          <w:lang w:val="en-US"/>
        </w:rPr>
        <w:t>Juan Martinez (S)</w:t>
      </w:r>
      <w:r w:rsidRPr="00AD5A71">
        <w:rPr>
          <w:lang w:val="en-US"/>
        </w:rPr>
        <w:br/>
      </w:r>
      <w:r>
        <w:rPr>
          <w:lang w:val="en-US"/>
        </w:rPr>
        <w:t>Vakant</w:t>
      </w:r>
      <w:r w:rsidRPr="00AD5A71">
        <w:rPr>
          <w:lang w:val="en-US"/>
        </w:rPr>
        <w:t xml:space="preserve"> (M)</w:t>
      </w:r>
      <w:r w:rsidRPr="00AD5A71">
        <w:rPr>
          <w:lang w:val="en-US"/>
        </w:rPr>
        <w:br/>
      </w:r>
      <w:r w:rsidRPr="004F764E">
        <w:rPr>
          <w:strike/>
          <w:lang w:val="en-US"/>
        </w:rPr>
        <w:t>Therese Bood (S)</w:t>
      </w:r>
      <w:r w:rsidRPr="00AD5A71">
        <w:rPr>
          <w:lang w:val="en-US"/>
        </w:rPr>
        <w:br/>
      </w:r>
    </w:p>
    <w:p w14:paraId="2FBBE151" w14:textId="77777777" w:rsidR="004F764E" w:rsidRDefault="004F764E" w:rsidP="0027751F">
      <w:pPr>
        <w:pStyle w:val="Brdtext"/>
        <w:tabs>
          <w:tab w:val="left" w:pos="2835"/>
        </w:tabs>
      </w:pPr>
      <w:r>
        <w:rPr>
          <w:rFonts w:ascii="Arial" w:hAnsi="Arial" w:cs="Arial"/>
          <w:b/>
          <w:bCs/>
          <w:sz w:val="20"/>
          <w:szCs w:val="16"/>
        </w:rPr>
        <w:t>Övriga närvarande</w:t>
      </w:r>
      <w:r>
        <w:tab/>
        <w:t>Tillväxtchef Maria Röhr</w:t>
      </w:r>
      <w:r>
        <w:br/>
      </w:r>
      <w:r>
        <w:tab/>
        <w:t>Samordnare Emelie Meijer</w:t>
      </w:r>
      <w:r>
        <w:br/>
      </w:r>
      <w:r>
        <w:tab/>
        <w:t xml:space="preserve">Miljö- och hälsoinspektör Jakob </w:t>
      </w:r>
      <w:proofErr w:type="spellStart"/>
      <w:r>
        <w:t>Fernqvist</w:t>
      </w:r>
      <w:proofErr w:type="spellEnd"/>
      <w:r>
        <w:br/>
      </w:r>
      <w:r>
        <w:tab/>
        <w:t>Utredare Martin Hector</w:t>
      </w:r>
    </w:p>
    <w:p w14:paraId="55BF9B8B" w14:textId="77777777" w:rsidR="004F764E" w:rsidRDefault="004F764E" w:rsidP="0027751F"/>
    <w:p w14:paraId="32BF0966" w14:textId="77777777" w:rsidR="004F764E" w:rsidRDefault="004F764E"/>
    <w:p w14:paraId="65D86917" w14:textId="77777777" w:rsidR="00680114" w:rsidRDefault="00716CF0">
      <w:r>
        <w:br w:type="page"/>
      </w:r>
    </w:p>
    <w:p w14:paraId="3A448BCB" w14:textId="77777777" w:rsidR="00220DD9" w:rsidRPr="00680114" w:rsidRDefault="00716CF0" w:rsidP="00016C33">
      <w:pPr>
        <w:pStyle w:val="Brdtext"/>
        <w:rPr>
          <w:rFonts w:ascii="Arial" w:hAnsi="Arial"/>
          <w:b/>
          <w:bCs/>
        </w:rPr>
      </w:pPr>
      <w:r w:rsidRPr="00680114">
        <w:rPr>
          <w:rFonts w:ascii="Arial" w:hAnsi="Arial"/>
          <w:b/>
          <w:bCs/>
        </w:rPr>
        <w:lastRenderedPageBreak/>
        <w:t>Ärendelista</w:t>
      </w:r>
    </w:p>
    <w:p w14:paraId="72B3CEEC" w14:textId="77777777" w:rsidR="004F764E" w:rsidRDefault="00D607FE">
      <w:pPr>
        <w:pStyle w:val="Innehll1"/>
        <w:rPr>
          <w:rFonts w:asciiTheme="minorHAnsi" w:eastAsiaTheme="minorEastAsia" w:hAnsiTheme="minorHAnsi" w:cstheme="minorBidi"/>
          <w:noProof/>
          <w:kern w:val="2"/>
          <w:sz w:val="22"/>
          <w:szCs w:val="22"/>
          <w14:ligatures w14:val="standardContextual"/>
        </w:rPr>
      </w:pPr>
      <w:r>
        <w:fldChar w:fldCharType="begin"/>
      </w:r>
      <w:r w:rsidR="00716CF0">
        <w:instrText xml:space="preserve"> TOC \o "1-1" \h \z \u </w:instrText>
      </w:r>
      <w:r>
        <w:fldChar w:fldCharType="separate"/>
      </w:r>
      <w:hyperlink w:anchor="_Toc167356863" w:history="1">
        <w:r w:rsidR="004F764E" w:rsidRPr="005E3D62">
          <w:rPr>
            <w:rStyle w:val="Hyperlnk"/>
            <w:bCs/>
            <w:noProof/>
          </w:rPr>
          <w:t>§</w:t>
        </w:r>
        <w:r w:rsidR="004F764E" w:rsidRPr="005E3D62">
          <w:rPr>
            <w:rStyle w:val="Hyperlnk"/>
            <w:noProof/>
          </w:rPr>
          <w:t xml:space="preserve"> 7 </w:t>
        </w:r>
        <w:r w:rsidR="004F764E">
          <w:rPr>
            <w:rFonts w:asciiTheme="minorHAnsi" w:eastAsiaTheme="minorEastAsia" w:hAnsiTheme="minorHAnsi" w:cstheme="minorBidi"/>
            <w:noProof/>
            <w:kern w:val="2"/>
            <w:sz w:val="22"/>
            <w:szCs w:val="22"/>
            <w14:ligatures w14:val="standardContextual"/>
          </w:rPr>
          <w:tab/>
        </w:r>
        <w:r w:rsidR="004F764E" w:rsidRPr="005E3D62">
          <w:rPr>
            <w:rStyle w:val="Hyperlnk"/>
            <w:noProof/>
          </w:rPr>
          <w:t xml:space="preserve">   Dnr</w:t>
        </w:r>
        <w:r w:rsidR="004F764E">
          <w:rPr>
            <w:noProof/>
            <w:webHidden/>
          </w:rPr>
          <w:tab/>
        </w:r>
        <w:r w:rsidR="004F764E">
          <w:rPr>
            <w:noProof/>
            <w:webHidden/>
          </w:rPr>
          <w:fldChar w:fldCharType="begin"/>
        </w:r>
        <w:r w:rsidR="004F764E">
          <w:rPr>
            <w:noProof/>
            <w:webHidden/>
          </w:rPr>
          <w:instrText xml:space="preserve"> PAGEREF _Toc167356863 \h </w:instrText>
        </w:r>
        <w:r w:rsidR="004F764E">
          <w:rPr>
            <w:noProof/>
            <w:webHidden/>
          </w:rPr>
        </w:r>
        <w:r w:rsidR="004F764E">
          <w:rPr>
            <w:noProof/>
            <w:webHidden/>
          </w:rPr>
          <w:fldChar w:fldCharType="separate"/>
        </w:r>
        <w:r w:rsidR="004F764E">
          <w:rPr>
            <w:noProof/>
            <w:webHidden/>
          </w:rPr>
          <w:t>4</w:t>
        </w:r>
        <w:r w:rsidR="004F764E">
          <w:rPr>
            <w:noProof/>
            <w:webHidden/>
          </w:rPr>
          <w:fldChar w:fldCharType="end"/>
        </w:r>
      </w:hyperlink>
    </w:p>
    <w:p w14:paraId="77162E50"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64" w:history="1">
        <w:r w:rsidR="004F764E" w:rsidRPr="005E3D62">
          <w:rPr>
            <w:rStyle w:val="Hyperlnk"/>
            <w:noProof/>
          </w:rPr>
          <w:t>Information från Tillväxt- och tillsynsfunktionen</w:t>
        </w:r>
        <w:r w:rsidR="004F764E">
          <w:rPr>
            <w:noProof/>
            <w:webHidden/>
          </w:rPr>
          <w:tab/>
        </w:r>
        <w:r w:rsidR="004F764E">
          <w:rPr>
            <w:noProof/>
            <w:webHidden/>
          </w:rPr>
          <w:fldChar w:fldCharType="begin"/>
        </w:r>
        <w:r w:rsidR="004F764E">
          <w:rPr>
            <w:noProof/>
            <w:webHidden/>
          </w:rPr>
          <w:instrText xml:space="preserve"> PAGEREF _Toc167356864 \h </w:instrText>
        </w:r>
        <w:r w:rsidR="004F764E">
          <w:rPr>
            <w:noProof/>
            <w:webHidden/>
          </w:rPr>
        </w:r>
        <w:r w:rsidR="004F764E">
          <w:rPr>
            <w:noProof/>
            <w:webHidden/>
          </w:rPr>
          <w:fldChar w:fldCharType="separate"/>
        </w:r>
        <w:r w:rsidR="004F764E">
          <w:rPr>
            <w:noProof/>
            <w:webHidden/>
          </w:rPr>
          <w:t>4</w:t>
        </w:r>
        <w:r w:rsidR="004F764E">
          <w:rPr>
            <w:noProof/>
            <w:webHidden/>
          </w:rPr>
          <w:fldChar w:fldCharType="end"/>
        </w:r>
      </w:hyperlink>
    </w:p>
    <w:p w14:paraId="28FBB98F"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65" w:history="1">
        <w:r w:rsidR="004F764E" w:rsidRPr="005E3D62">
          <w:rPr>
            <w:rStyle w:val="Hyperlnk"/>
            <w:bCs/>
            <w:noProof/>
          </w:rPr>
          <w:t>§</w:t>
        </w:r>
        <w:r w:rsidR="004F764E" w:rsidRPr="005E3D62">
          <w:rPr>
            <w:rStyle w:val="Hyperlnk"/>
            <w:noProof/>
          </w:rPr>
          <w:t xml:space="preserve"> 8 </w:t>
        </w:r>
        <w:r w:rsidR="004F764E">
          <w:rPr>
            <w:rFonts w:asciiTheme="minorHAnsi" w:eastAsiaTheme="minorEastAsia" w:hAnsiTheme="minorHAnsi" w:cstheme="minorBidi"/>
            <w:noProof/>
            <w:kern w:val="2"/>
            <w:sz w:val="22"/>
            <w:szCs w:val="22"/>
            <w14:ligatures w14:val="standardContextual"/>
          </w:rPr>
          <w:tab/>
        </w:r>
        <w:r w:rsidR="004F764E" w:rsidRPr="005E3D62">
          <w:rPr>
            <w:rStyle w:val="Hyperlnk"/>
            <w:noProof/>
          </w:rPr>
          <w:t xml:space="preserve">   Dnr</w:t>
        </w:r>
        <w:r w:rsidR="004F764E">
          <w:rPr>
            <w:noProof/>
            <w:webHidden/>
          </w:rPr>
          <w:tab/>
        </w:r>
        <w:r w:rsidR="004F764E">
          <w:rPr>
            <w:noProof/>
            <w:webHidden/>
          </w:rPr>
          <w:fldChar w:fldCharType="begin"/>
        </w:r>
        <w:r w:rsidR="004F764E">
          <w:rPr>
            <w:noProof/>
            <w:webHidden/>
          </w:rPr>
          <w:instrText xml:space="preserve"> PAGEREF _Toc167356865 \h </w:instrText>
        </w:r>
        <w:r w:rsidR="004F764E">
          <w:rPr>
            <w:noProof/>
            <w:webHidden/>
          </w:rPr>
        </w:r>
        <w:r w:rsidR="004F764E">
          <w:rPr>
            <w:noProof/>
            <w:webHidden/>
          </w:rPr>
          <w:fldChar w:fldCharType="separate"/>
        </w:r>
        <w:r w:rsidR="004F764E">
          <w:rPr>
            <w:noProof/>
            <w:webHidden/>
          </w:rPr>
          <w:t>5</w:t>
        </w:r>
        <w:r w:rsidR="004F764E">
          <w:rPr>
            <w:noProof/>
            <w:webHidden/>
          </w:rPr>
          <w:fldChar w:fldCharType="end"/>
        </w:r>
      </w:hyperlink>
    </w:p>
    <w:p w14:paraId="5C0A7E96"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66" w:history="1">
        <w:r w:rsidR="004F764E" w:rsidRPr="005E3D62">
          <w:rPr>
            <w:rStyle w:val="Hyperlnk"/>
            <w:noProof/>
          </w:rPr>
          <w:t>Genomgång av föregående protokoll</w:t>
        </w:r>
        <w:r w:rsidR="004F764E">
          <w:rPr>
            <w:noProof/>
            <w:webHidden/>
          </w:rPr>
          <w:tab/>
        </w:r>
        <w:r w:rsidR="004F764E">
          <w:rPr>
            <w:noProof/>
            <w:webHidden/>
          </w:rPr>
          <w:fldChar w:fldCharType="begin"/>
        </w:r>
        <w:r w:rsidR="004F764E">
          <w:rPr>
            <w:noProof/>
            <w:webHidden/>
          </w:rPr>
          <w:instrText xml:space="preserve"> PAGEREF _Toc167356866 \h </w:instrText>
        </w:r>
        <w:r w:rsidR="004F764E">
          <w:rPr>
            <w:noProof/>
            <w:webHidden/>
          </w:rPr>
        </w:r>
        <w:r w:rsidR="004F764E">
          <w:rPr>
            <w:noProof/>
            <w:webHidden/>
          </w:rPr>
          <w:fldChar w:fldCharType="separate"/>
        </w:r>
        <w:r w:rsidR="004F764E">
          <w:rPr>
            <w:noProof/>
            <w:webHidden/>
          </w:rPr>
          <w:t>5</w:t>
        </w:r>
        <w:r w:rsidR="004F764E">
          <w:rPr>
            <w:noProof/>
            <w:webHidden/>
          </w:rPr>
          <w:fldChar w:fldCharType="end"/>
        </w:r>
      </w:hyperlink>
    </w:p>
    <w:p w14:paraId="19A71FF4"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67" w:history="1">
        <w:r w:rsidR="004F764E" w:rsidRPr="005E3D62">
          <w:rPr>
            <w:rStyle w:val="Hyperlnk"/>
            <w:bCs/>
            <w:noProof/>
          </w:rPr>
          <w:t>§</w:t>
        </w:r>
        <w:r w:rsidR="004F764E" w:rsidRPr="005E3D62">
          <w:rPr>
            <w:rStyle w:val="Hyperlnk"/>
            <w:noProof/>
          </w:rPr>
          <w:t xml:space="preserve"> 9 </w:t>
        </w:r>
        <w:r w:rsidR="004F764E">
          <w:rPr>
            <w:rFonts w:asciiTheme="minorHAnsi" w:eastAsiaTheme="minorEastAsia" w:hAnsiTheme="minorHAnsi" w:cstheme="minorBidi"/>
            <w:noProof/>
            <w:kern w:val="2"/>
            <w:sz w:val="22"/>
            <w:szCs w:val="22"/>
            <w14:ligatures w14:val="standardContextual"/>
          </w:rPr>
          <w:tab/>
        </w:r>
        <w:r w:rsidR="004F764E" w:rsidRPr="005E3D62">
          <w:rPr>
            <w:rStyle w:val="Hyperlnk"/>
            <w:noProof/>
          </w:rPr>
          <w:t xml:space="preserve">   Dnr JN/2024:1</w:t>
        </w:r>
        <w:r w:rsidR="004F764E">
          <w:rPr>
            <w:noProof/>
            <w:webHidden/>
          </w:rPr>
          <w:tab/>
        </w:r>
        <w:r w:rsidR="004F764E">
          <w:rPr>
            <w:noProof/>
            <w:webHidden/>
          </w:rPr>
          <w:fldChar w:fldCharType="begin"/>
        </w:r>
        <w:r w:rsidR="004F764E">
          <w:rPr>
            <w:noProof/>
            <w:webHidden/>
          </w:rPr>
          <w:instrText xml:space="preserve"> PAGEREF _Toc167356867 \h </w:instrText>
        </w:r>
        <w:r w:rsidR="004F764E">
          <w:rPr>
            <w:noProof/>
            <w:webHidden/>
          </w:rPr>
        </w:r>
        <w:r w:rsidR="004F764E">
          <w:rPr>
            <w:noProof/>
            <w:webHidden/>
          </w:rPr>
          <w:fldChar w:fldCharType="separate"/>
        </w:r>
        <w:r w:rsidR="004F764E">
          <w:rPr>
            <w:noProof/>
            <w:webHidden/>
          </w:rPr>
          <w:t>6</w:t>
        </w:r>
        <w:r w:rsidR="004F764E">
          <w:rPr>
            <w:noProof/>
            <w:webHidden/>
          </w:rPr>
          <w:fldChar w:fldCharType="end"/>
        </w:r>
      </w:hyperlink>
    </w:p>
    <w:p w14:paraId="3B8196DA"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68" w:history="1">
        <w:r w:rsidR="004F764E" w:rsidRPr="005E3D62">
          <w:rPr>
            <w:rStyle w:val="Hyperlnk"/>
            <w:noProof/>
          </w:rPr>
          <w:t>Anmälan av delegeringsbeslut till Jävsnämnden 2024</w:t>
        </w:r>
        <w:r w:rsidR="004F764E">
          <w:rPr>
            <w:noProof/>
            <w:webHidden/>
          </w:rPr>
          <w:tab/>
        </w:r>
        <w:r w:rsidR="004F764E">
          <w:rPr>
            <w:noProof/>
            <w:webHidden/>
          </w:rPr>
          <w:fldChar w:fldCharType="begin"/>
        </w:r>
        <w:r w:rsidR="004F764E">
          <w:rPr>
            <w:noProof/>
            <w:webHidden/>
          </w:rPr>
          <w:instrText xml:space="preserve"> PAGEREF _Toc167356868 \h </w:instrText>
        </w:r>
        <w:r w:rsidR="004F764E">
          <w:rPr>
            <w:noProof/>
            <w:webHidden/>
          </w:rPr>
        </w:r>
        <w:r w:rsidR="004F764E">
          <w:rPr>
            <w:noProof/>
            <w:webHidden/>
          </w:rPr>
          <w:fldChar w:fldCharType="separate"/>
        </w:r>
        <w:r w:rsidR="004F764E">
          <w:rPr>
            <w:noProof/>
            <w:webHidden/>
          </w:rPr>
          <w:t>6</w:t>
        </w:r>
        <w:r w:rsidR="004F764E">
          <w:rPr>
            <w:noProof/>
            <w:webHidden/>
          </w:rPr>
          <w:fldChar w:fldCharType="end"/>
        </w:r>
      </w:hyperlink>
    </w:p>
    <w:p w14:paraId="75850069"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69" w:history="1">
        <w:r w:rsidR="004F764E" w:rsidRPr="005E3D62">
          <w:rPr>
            <w:rStyle w:val="Hyperlnk"/>
            <w:bCs/>
            <w:noProof/>
          </w:rPr>
          <w:t>§</w:t>
        </w:r>
        <w:r w:rsidR="004F764E" w:rsidRPr="005E3D62">
          <w:rPr>
            <w:rStyle w:val="Hyperlnk"/>
            <w:noProof/>
          </w:rPr>
          <w:t xml:space="preserve"> 10 </w:t>
        </w:r>
        <w:r w:rsidR="004F764E">
          <w:rPr>
            <w:rFonts w:asciiTheme="minorHAnsi" w:eastAsiaTheme="minorEastAsia" w:hAnsiTheme="minorHAnsi" w:cstheme="minorBidi"/>
            <w:noProof/>
            <w:kern w:val="2"/>
            <w:sz w:val="22"/>
            <w:szCs w:val="22"/>
            <w14:ligatures w14:val="standardContextual"/>
          </w:rPr>
          <w:tab/>
        </w:r>
        <w:r w:rsidR="004F764E" w:rsidRPr="005E3D62">
          <w:rPr>
            <w:rStyle w:val="Hyperlnk"/>
            <w:noProof/>
          </w:rPr>
          <w:t xml:space="preserve">   Dnr JN/2024:4</w:t>
        </w:r>
        <w:r w:rsidR="004F764E">
          <w:rPr>
            <w:noProof/>
            <w:webHidden/>
          </w:rPr>
          <w:tab/>
        </w:r>
        <w:r w:rsidR="004F764E">
          <w:rPr>
            <w:noProof/>
            <w:webHidden/>
          </w:rPr>
          <w:fldChar w:fldCharType="begin"/>
        </w:r>
        <w:r w:rsidR="004F764E">
          <w:rPr>
            <w:noProof/>
            <w:webHidden/>
          </w:rPr>
          <w:instrText xml:space="preserve"> PAGEREF _Toc167356869 \h </w:instrText>
        </w:r>
        <w:r w:rsidR="004F764E">
          <w:rPr>
            <w:noProof/>
            <w:webHidden/>
          </w:rPr>
        </w:r>
        <w:r w:rsidR="004F764E">
          <w:rPr>
            <w:noProof/>
            <w:webHidden/>
          </w:rPr>
          <w:fldChar w:fldCharType="separate"/>
        </w:r>
        <w:r w:rsidR="004F764E">
          <w:rPr>
            <w:noProof/>
            <w:webHidden/>
          </w:rPr>
          <w:t>8</w:t>
        </w:r>
        <w:r w:rsidR="004F764E">
          <w:rPr>
            <w:noProof/>
            <w:webHidden/>
          </w:rPr>
          <w:fldChar w:fldCharType="end"/>
        </w:r>
      </w:hyperlink>
    </w:p>
    <w:p w14:paraId="0A6DA679"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70" w:history="1">
        <w:r w:rsidR="004F764E" w:rsidRPr="005E3D62">
          <w:rPr>
            <w:rStyle w:val="Hyperlnk"/>
            <w:noProof/>
          </w:rPr>
          <w:t>Taxa för offentlig kontroll inom livsmedelslagstiftningen</w:t>
        </w:r>
        <w:r w:rsidR="004F764E">
          <w:rPr>
            <w:noProof/>
            <w:webHidden/>
          </w:rPr>
          <w:tab/>
        </w:r>
        <w:r w:rsidR="004F764E">
          <w:rPr>
            <w:noProof/>
            <w:webHidden/>
          </w:rPr>
          <w:fldChar w:fldCharType="begin"/>
        </w:r>
        <w:r w:rsidR="004F764E">
          <w:rPr>
            <w:noProof/>
            <w:webHidden/>
          </w:rPr>
          <w:instrText xml:space="preserve"> PAGEREF _Toc167356870 \h </w:instrText>
        </w:r>
        <w:r w:rsidR="004F764E">
          <w:rPr>
            <w:noProof/>
            <w:webHidden/>
          </w:rPr>
        </w:r>
        <w:r w:rsidR="004F764E">
          <w:rPr>
            <w:noProof/>
            <w:webHidden/>
          </w:rPr>
          <w:fldChar w:fldCharType="separate"/>
        </w:r>
        <w:r w:rsidR="004F764E">
          <w:rPr>
            <w:noProof/>
            <w:webHidden/>
          </w:rPr>
          <w:t>8</w:t>
        </w:r>
        <w:r w:rsidR="004F764E">
          <w:rPr>
            <w:noProof/>
            <w:webHidden/>
          </w:rPr>
          <w:fldChar w:fldCharType="end"/>
        </w:r>
      </w:hyperlink>
    </w:p>
    <w:p w14:paraId="2B9819D8"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71" w:history="1">
        <w:r w:rsidR="004F764E" w:rsidRPr="005E3D62">
          <w:rPr>
            <w:rStyle w:val="Hyperlnk"/>
            <w:bCs/>
            <w:noProof/>
          </w:rPr>
          <w:t>§</w:t>
        </w:r>
        <w:r w:rsidR="004F764E" w:rsidRPr="005E3D62">
          <w:rPr>
            <w:rStyle w:val="Hyperlnk"/>
            <w:noProof/>
          </w:rPr>
          <w:t xml:space="preserve"> 11 </w:t>
        </w:r>
        <w:r w:rsidR="004F764E">
          <w:rPr>
            <w:rFonts w:asciiTheme="minorHAnsi" w:eastAsiaTheme="minorEastAsia" w:hAnsiTheme="minorHAnsi" w:cstheme="minorBidi"/>
            <w:noProof/>
            <w:kern w:val="2"/>
            <w:sz w:val="22"/>
            <w:szCs w:val="22"/>
            <w14:ligatures w14:val="standardContextual"/>
          </w:rPr>
          <w:tab/>
        </w:r>
        <w:r w:rsidR="004F764E" w:rsidRPr="005E3D62">
          <w:rPr>
            <w:rStyle w:val="Hyperlnk"/>
            <w:noProof/>
          </w:rPr>
          <w:t xml:space="preserve">   Dnr JN/2024:8</w:t>
        </w:r>
        <w:r w:rsidR="004F764E">
          <w:rPr>
            <w:noProof/>
            <w:webHidden/>
          </w:rPr>
          <w:tab/>
        </w:r>
        <w:r w:rsidR="004F764E">
          <w:rPr>
            <w:noProof/>
            <w:webHidden/>
          </w:rPr>
          <w:fldChar w:fldCharType="begin"/>
        </w:r>
        <w:r w:rsidR="004F764E">
          <w:rPr>
            <w:noProof/>
            <w:webHidden/>
          </w:rPr>
          <w:instrText xml:space="preserve"> PAGEREF _Toc167356871 \h </w:instrText>
        </w:r>
        <w:r w:rsidR="004F764E">
          <w:rPr>
            <w:noProof/>
            <w:webHidden/>
          </w:rPr>
        </w:r>
        <w:r w:rsidR="004F764E">
          <w:rPr>
            <w:noProof/>
            <w:webHidden/>
          </w:rPr>
          <w:fldChar w:fldCharType="separate"/>
        </w:r>
        <w:r w:rsidR="004F764E">
          <w:rPr>
            <w:noProof/>
            <w:webHidden/>
          </w:rPr>
          <w:t>9</w:t>
        </w:r>
        <w:r w:rsidR="004F764E">
          <w:rPr>
            <w:noProof/>
            <w:webHidden/>
          </w:rPr>
          <w:fldChar w:fldCharType="end"/>
        </w:r>
      </w:hyperlink>
    </w:p>
    <w:p w14:paraId="05243B8E"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72" w:history="1">
        <w:r w:rsidR="004F764E" w:rsidRPr="005E3D62">
          <w:rPr>
            <w:rStyle w:val="Hyperlnk"/>
            <w:noProof/>
          </w:rPr>
          <w:t>Revidering Jävsnämndens delegeringsordning - Miljö och bygg</w:t>
        </w:r>
        <w:r w:rsidR="004F764E">
          <w:rPr>
            <w:noProof/>
            <w:webHidden/>
          </w:rPr>
          <w:tab/>
        </w:r>
        <w:r w:rsidR="004F764E">
          <w:rPr>
            <w:noProof/>
            <w:webHidden/>
          </w:rPr>
          <w:fldChar w:fldCharType="begin"/>
        </w:r>
        <w:r w:rsidR="004F764E">
          <w:rPr>
            <w:noProof/>
            <w:webHidden/>
          </w:rPr>
          <w:instrText xml:space="preserve"> PAGEREF _Toc167356872 \h </w:instrText>
        </w:r>
        <w:r w:rsidR="004F764E">
          <w:rPr>
            <w:noProof/>
            <w:webHidden/>
          </w:rPr>
        </w:r>
        <w:r w:rsidR="004F764E">
          <w:rPr>
            <w:noProof/>
            <w:webHidden/>
          </w:rPr>
          <w:fldChar w:fldCharType="separate"/>
        </w:r>
        <w:r w:rsidR="004F764E">
          <w:rPr>
            <w:noProof/>
            <w:webHidden/>
          </w:rPr>
          <w:t>9</w:t>
        </w:r>
        <w:r w:rsidR="004F764E">
          <w:rPr>
            <w:noProof/>
            <w:webHidden/>
          </w:rPr>
          <w:fldChar w:fldCharType="end"/>
        </w:r>
      </w:hyperlink>
    </w:p>
    <w:p w14:paraId="5A0D6005"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73" w:history="1">
        <w:r w:rsidR="004F764E" w:rsidRPr="005E3D62">
          <w:rPr>
            <w:rStyle w:val="Hyperlnk"/>
            <w:bCs/>
            <w:noProof/>
          </w:rPr>
          <w:t>§</w:t>
        </w:r>
        <w:r w:rsidR="004F764E" w:rsidRPr="005E3D62">
          <w:rPr>
            <w:rStyle w:val="Hyperlnk"/>
            <w:noProof/>
          </w:rPr>
          <w:t xml:space="preserve"> 12 </w:t>
        </w:r>
        <w:r w:rsidR="004F764E">
          <w:rPr>
            <w:rFonts w:asciiTheme="minorHAnsi" w:eastAsiaTheme="minorEastAsia" w:hAnsiTheme="minorHAnsi" w:cstheme="minorBidi"/>
            <w:noProof/>
            <w:kern w:val="2"/>
            <w:sz w:val="22"/>
            <w:szCs w:val="22"/>
            <w14:ligatures w14:val="standardContextual"/>
          </w:rPr>
          <w:tab/>
        </w:r>
        <w:r w:rsidR="004F764E" w:rsidRPr="005E3D62">
          <w:rPr>
            <w:rStyle w:val="Hyperlnk"/>
            <w:noProof/>
          </w:rPr>
          <w:t xml:space="preserve">   Dnr JN/2024:6</w:t>
        </w:r>
        <w:r w:rsidR="004F764E">
          <w:rPr>
            <w:noProof/>
            <w:webHidden/>
          </w:rPr>
          <w:tab/>
        </w:r>
        <w:r w:rsidR="004F764E">
          <w:rPr>
            <w:noProof/>
            <w:webHidden/>
          </w:rPr>
          <w:fldChar w:fldCharType="begin"/>
        </w:r>
        <w:r w:rsidR="004F764E">
          <w:rPr>
            <w:noProof/>
            <w:webHidden/>
          </w:rPr>
          <w:instrText xml:space="preserve"> PAGEREF _Toc167356873 \h </w:instrText>
        </w:r>
        <w:r w:rsidR="004F764E">
          <w:rPr>
            <w:noProof/>
            <w:webHidden/>
          </w:rPr>
        </w:r>
        <w:r w:rsidR="004F764E">
          <w:rPr>
            <w:noProof/>
            <w:webHidden/>
          </w:rPr>
          <w:fldChar w:fldCharType="separate"/>
        </w:r>
        <w:r w:rsidR="004F764E">
          <w:rPr>
            <w:noProof/>
            <w:webHidden/>
          </w:rPr>
          <w:t>11</w:t>
        </w:r>
        <w:r w:rsidR="004F764E">
          <w:rPr>
            <w:noProof/>
            <w:webHidden/>
          </w:rPr>
          <w:fldChar w:fldCharType="end"/>
        </w:r>
      </w:hyperlink>
    </w:p>
    <w:p w14:paraId="4E298AD0"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74" w:history="1">
        <w:r w:rsidR="004F764E" w:rsidRPr="005E3D62">
          <w:rPr>
            <w:rStyle w:val="Hyperlnk"/>
            <w:noProof/>
          </w:rPr>
          <w:t>Behovsutredning 2024-2026 och tillsynsplan 2024 för miljö- och hälsoskydd</w:t>
        </w:r>
        <w:r w:rsidR="004F764E">
          <w:rPr>
            <w:noProof/>
            <w:webHidden/>
          </w:rPr>
          <w:tab/>
        </w:r>
        <w:r w:rsidR="004F764E">
          <w:rPr>
            <w:noProof/>
            <w:webHidden/>
          </w:rPr>
          <w:fldChar w:fldCharType="begin"/>
        </w:r>
        <w:r w:rsidR="004F764E">
          <w:rPr>
            <w:noProof/>
            <w:webHidden/>
          </w:rPr>
          <w:instrText xml:space="preserve"> PAGEREF _Toc167356874 \h </w:instrText>
        </w:r>
        <w:r w:rsidR="004F764E">
          <w:rPr>
            <w:noProof/>
            <w:webHidden/>
          </w:rPr>
        </w:r>
        <w:r w:rsidR="004F764E">
          <w:rPr>
            <w:noProof/>
            <w:webHidden/>
          </w:rPr>
          <w:fldChar w:fldCharType="separate"/>
        </w:r>
        <w:r w:rsidR="004F764E">
          <w:rPr>
            <w:noProof/>
            <w:webHidden/>
          </w:rPr>
          <w:t>11</w:t>
        </w:r>
        <w:r w:rsidR="004F764E">
          <w:rPr>
            <w:noProof/>
            <w:webHidden/>
          </w:rPr>
          <w:fldChar w:fldCharType="end"/>
        </w:r>
      </w:hyperlink>
    </w:p>
    <w:p w14:paraId="2ABF3617"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75" w:history="1">
        <w:r w:rsidR="004F764E" w:rsidRPr="005E3D62">
          <w:rPr>
            <w:rStyle w:val="Hyperlnk"/>
            <w:bCs/>
            <w:noProof/>
          </w:rPr>
          <w:t>§</w:t>
        </w:r>
        <w:r w:rsidR="004F764E" w:rsidRPr="005E3D62">
          <w:rPr>
            <w:rStyle w:val="Hyperlnk"/>
            <w:noProof/>
          </w:rPr>
          <w:t xml:space="preserve"> 13 </w:t>
        </w:r>
        <w:r w:rsidR="004F764E">
          <w:rPr>
            <w:rFonts w:asciiTheme="minorHAnsi" w:eastAsiaTheme="minorEastAsia" w:hAnsiTheme="minorHAnsi" w:cstheme="minorBidi"/>
            <w:noProof/>
            <w:kern w:val="2"/>
            <w:sz w:val="22"/>
            <w:szCs w:val="22"/>
            <w14:ligatures w14:val="standardContextual"/>
          </w:rPr>
          <w:tab/>
        </w:r>
        <w:r w:rsidR="004F764E" w:rsidRPr="005E3D62">
          <w:rPr>
            <w:rStyle w:val="Hyperlnk"/>
            <w:noProof/>
          </w:rPr>
          <w:t xml:space="preserve">   Dnr JN/2024:7</w:t>
        </w:r>
        <w:r w:rsidR="004F764E">
          <w:rPr>
            <w:noProof/>
            <w:webHidden/>
          </w:rPr>
          <w:tab/>
        </w:r>
        <w:r w:rsidR="004F764E">
          <w:rPr>
            <w:noProof/>
            <w:webHidden/>
          </w:rPr>
          <w:fldChar w:fldCharType="begin"/>
        </w:r>
        <w:r w:rsidR="004F764E">
          <w:rPr>
            <w:noProof/>
            <w:webHidden/>
          </w:rPr>
          <w:instrText xml:space="preserve"> PAGEREF _Toc167356875 \h </w:instrText>
        </w:r>
        <w:r w:rsidR="004F764E">
          <w:rPr>
            <w:noProof/>
            <w:webHidden/>
          </w:rPr>
        </w:r>
        <w:r w:rsidR="004F764E">
          <w:rPr>
            <w:noProof/>
            <w:webHidden/>
          </w:rPr>
          <w:fldChar w:fldCharType="separate"/>
        </w:r>
        <w:r w:rsidR="004F764E">
          <w:rPr>
            <w:noProof/>
            <w:webHidden/>
          </w:rPr>
          <w:t>12</w:t>
        </w:r>
        <w:r w:rsidR="004F764E">
          <w:rPr>
            <w:noProof/>
            <w:webHidden/>
          </w:rPr>
          <w:fldChar w:fldCharType="end"/>
        </w:r>
      </w:hyperlink>
    </w:p>
    <w:p w14:paraId="048AD2BF"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76" w:history="1">
        <w:r w:rsidR="004F764E" w:rsidRPr="005E3D62">
          <w:rPr>
            <w:rStyle w:val="Hyperlnk"/>
            <w:noProof/>
          </w:rPr>
          <w:t>Bygglov i efterhand för anläggande av parkeringsplatser på fastigheten Åshammar 1:49</w:t>
        </w:r>
        <w:r w:rsidR="004F764E">
          <w:rPr>
            <w:noProof/>
            <w:webHidden/>
          </w:rPr>
          <w:tab/>
        </w:r>
        <w:r w:rsidR="004F764E">
          <w:rPr>
            <w:noProof/>
            <w:webHidden/>
          </w:rPr>
          <w:fldChar w:fldCharType="begin"/>
        </w:r>
        <w:r w:rsidR="004F764E">
          <w:rPr>
            <w:noProof/>
            <w:webHidden/>
          </w:rPr>
          <w:instrText xml:space="preserve"> PAGEREF _Toc167356876 \h </w:instrText>
        </w:r>
        <w:r w:rsidR="004F764E">
          <w:rPr>
            <w:noProof/>
            <w:webHidden/>
          </w:rPr>
        </w:r>
        <w:r w:rsidR="004F764E">
          <w:rPr>
            <w:noProof/>
            <w:webHidden/>
          </w:rPr>
          <w:fldChar w:fldCharType="separate"/>
        </w:r>
        <w:r w:rsidR="004F764E">
          <w:rPr>
            <w:noProof/>
            <w:webHidden/>
          </w:rPr>
          <w:t>12</w:t>
        </w:r>
        <w:r w:rsidR="004F764E">
          <w:rPr>
            <w:noProof/>
            <w:webHidden/>
          </w:rPr>
          <w:fldChar w:fldCharType="end"/>
        </w:r>
      </w:hyperlink>
    </w:p>
    <w:p w14:paraId="5CC39A50"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77" w:history="1">
        <w:r w:rsidR="004F764E" w:rsidRPr="005E3D62">
          <w:rPr>
            <w:rStyle w:val="Hyperlnk"/>
            <w:bCs/>
            <w:noProof/>
          </w:rPr>
          <w:t>§</w:t>
        </w:r>
        <w:r w:rsidR="004F764E" w:rsidRPr="005E3D62">
          <w:rPr>
            <w:rStyle w:val="Hyperlnk"/>
            <w:noProof/>
          </w:rPr>
          <w:t xml:space="preserve"> 14 </w:t>
        </w:r>
        <w:r w:rsidR="004F764E">
          <w:rPr>
            <w:rFonts w:asciiTheme="minorHAnsi" w:eastAsiaTheme="minorEastAsia" w:hAnsiTheme="minorHAnsi" w:cstheme="minorBidi"/>
            <w:noProof/>
            <w:kern w:val="2"/>
            <w:sz w:val="22"/>
            <w:szCs w:val="22"/>
            <w14:ligatures w14:val="standardContextual"/>
          </w:rPr>
          <w:tab/>
        </w:r>
        <w:r w:rsidR="004F764E" w:rsidRPr="005E3D62">
          <w:rPr>
            <w:rStyle w:val="Hyperlnk"/>
            <w:noProof/>
          </w:rPr>
          <w:t xml:space="preserve">   Dnr JN/2024:10</w:t>
        </w:r>
        <w:r w:rsidR="004F764E">
          <w:rPr>
            <w:noProof/>
            <w:webHidden/>
          </w:rPr>
          <w:tab/>
        </w:r>
        <w:r w:rsidR="004F764E">
          <w:rPr>
            <w:noProof/>
            <w:webHidden/>
          </w:rPr>
          <w:fldChar w:fldCharType="begin"/>
        </w:r>
        <w:r w:rsidR="004F764E">
          <w:rPr>
            <w:noProof/>
            <w:webHidden/>
          </w:rPr>
          <w:instrText xml:space="preserve"> PAGEREF _Toc167356877 \h </w:instrText>
        </w:r>
        <w:r w:rsidR="004F764E">
          <w:rPr>
            <w:noProof/>
            <w:webHidden/>
          </w:rPr>
        </w:r>
        <w:r w:rsidR="004F764E">
          <w:rPr>
            <w:noProof/>
            <w:webHidden/>
          </w:rPr>
          <w:fldChar w:fldCharType="separate"/>
        </w:r>
        <w:r w:rsidR="004F764E">
          <w:rPr>
            <w:noProof/>
            <w:webHidden/>
          </w:rPr>
          <w:t>14</w:t>
        </w:r>
        <w:r w:rsidR="004F764E">
          <w:rPr>
            <w:noProof/>
            <w:webHidden/>
          </w:rPr>
          <w:fldChar w:fldCharType="end"/>
        </w:r>
      </w:hyperlink>
    </w:p>
    <w:p w14:paraId="5703E05A"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78" w:history="1">
        <w:r w:rsidR="004F764E" w:rsidRPr="005E3D62">
          <w:rPr>
            <w:rStyle w:val="Hyperlnk"/>
            <w:noProof/>
          </w:rPr>
          <w:t>Ansökan om bygglov för anläggande av friluftsbad, brygga och omklädningsskjul, Gamla Slottsbron 1:1</w:t>
        </w:r>
        <w:r w:rsidR="004F764E">
          <w:rPr>
            <w:noProof/>
            <w:webHidden/>
          </w:rPr>
          <w:tab/>
        </w:r>
        <w:r w:rsidR="004F764E">
          <w:rPr>
            <w:noProof/>
            <w:webHidden/>
          </w:rPr>
          <w:fldChar w:fldCharType="begin"/>
        </w:r>
        <w:r w:rsidR="004F764E">
          <w:rPr>
            <w:noProof/>
            <w:webHidden/>
          </w:rPr>
          <w:instrText xml:space="preserve"> PAGEREF _Toc167356878 \h </w:instrText>
        </w:r>
        <w:r w:rsidR="004F764E">
          <w:rPr>
            <w:noProof/>
            <w:webHidden/>
          </w:rPr>
        </w:r>
        <w:r w:rsidR="004F764E">
          <w:rPr>
            <w:noProof/>
            <w:webHidden/>
          </w:rPr>
          <w:fldChar w:fldCharType="separate"/>
        </w:r>
        <w:r w:rsidR="004F764E">
          <w:rPr>
            <w:noProof/>
            <w:webHidden/>
          </w:rPr>
          <w:t>14</w:t>
        </w:r>
        <w:r w:rsidR="004F764E">
          <w:rPr>
            <w:noProof/>
            <w:webHidden/>
          </w:rPr>
          <w:fldChar w:fldCharType="end"/>
        </w:r>
      </w:hyperlink>
    </w:p>
    <w:p w14:paraId="4AC2CF1C"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79" w:history="1">
        <w:r w:rsidR="004F764E" w:rsidRPr="005E3D62">
          <w:rPr>
            <w:rStyle w:val="Hyperlnk"/>
            <w:bCs/>
            <w:noProof/>
          </w:rPr>
          <w:t>§</w:t>
        </w:r>
        <w:r w:rsidR="004F764E" w:rsidRPr="005E3D62">
          <w:rPr>
            <w:rStyle w:val="Hyperlnk"/>
            <w:noProof/>
          </w:rPr>
          <w:t xml:space="preserve"> 15 </w:t>
        </w:r>
        <w:r w:rsidR="004F764E">
          <w:rPr>
            <w:rFonts w:asciiTheme="minorHAnsi" w:eastAsiaTheme="minorEastAsia" w:hAnsiTheme="minorHAnsi" w:cstheme="minorBidi"/>
            <w:noProof/>
            <w:kern w:val="2"/>
            <w:sz w:val="22"/>
            <w:szCs w:val="22"/>
            <w14:ligatures w14:val="standardContextual"/>
          </w:rPr>
          <w:tab/>
        </w:r>
        <w:r w:rsidR="004F764E" w:rsidRPr="005E3D62">
          <w:rPr>
            <w:rStyle w:val="Hyperlnk"/>
            <w:noProof/>
          </w:rPr>
          <w:t xml:space="preserve">   Dnr JN/2024:11</w:t>
        </w:r>
        <w:r w:rsidR="004F764E">
          <w:rPr>
            <w:noProof/>
            <w:webHidden/>
          </w:rPr>
          <w:tab/>
        </w:r>
        <w:r w:rsidR="004F764E">
          <w:rPr>
            <w:noProof/>
            <w:webHidden/>
          </w:rPr>
          <w:fldChar w:fldCharType="begin"/>
        </w:r>
        <w:r w:rsidR="004F764E">
          <w:rPr>
            <w:noProof/>
            <w:webHidden/>
          </w:rPr>
          <w:instrText xml:space="preserve"> PAGEREF _Toc167356879 \h </w:instrText>
        </w:r>
        <w:r w:rsidR="004F764E">
          <w:rPr>
            <w:noProof/>
            <w:webHidden/>
          </w:rPr>
        </w:r>
        <w:r w:rsidR="004F764E">
          <w:rPr>
            <w:noProof/>
            <w:webHidden/>
          </w:rPr>
          <w:fldChar w:fldCharType="separate"/>
        </w:r>
        <w:r w:rsidR="004F764E">
          <w:rPr>
            <w:noProof/>
            <w:webHidden/>
          </w:rPr>
          <w:t>16</w:t>
        </w:r>
        <w:r w:rsidR="004F764E">
          <w:rPr>
            <w:noProof/>
            <w:webHidden/>
          </w:rPr>
          <w:fldChar w:fldCharType="end"/>
        </w:r>
      </w:hyperlink>
    </w:p>
    <w:p w14:paraId="2E904D06"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80" w:history="1">
        <w:r w:rsidR="004F764E" w:rsidRPr="005E3D62">
          <w:rPr>
            <w:rStyle w:val="Hyperlnk"/>
            <w:noProof/>
          </w:rPr>
          <w:t>Ansökan om bygglov för anläggande av parkeringsplatser, Ås 1:73</w:t>
        </w:r>
        <w:r w:rsidR="004F764E">
          <w:rPr>
            <w:noProof/>
            <w:webHidden/>
          </w:rPr>
          <w:tab/>
        </w:r>
        <w:r w:rsidR="004F764E">
          <w:rPr>
            <w:noProof/>
            <w:webHidden/>
          </w:rPr>
          <w:fldChar w:fldCharType="begin"/>
        </w:r>
        <w:r w:rsidR="004F764E">
          <w:rPr>
            <w:noProof/>
            <w:webHidden/>
          </w:rPr>
          <w:instrText xml:space="preserve"> PAGEREF _Toc167356880 \h </w:instrText>
        </w:r>
        <w:r w:rsidR="004F764E">
          <w:rPr>
            <w:noProof/>
            <w:webHidden/>
          </w:rPr>
        </w:r>
        <w:r w:rsidR="004F764E">
          <w:rPr>
            <w:noProof/>
            <w:webHidden/>
          </w:rPr>
          <w:fldChar w:fldCharType="separate"/>
        </w:r>
        <w:r w:rsidR="004F764E">
          <w:rPr>
            <w:noProof/>
            <w:webHidden/>
          </w:rPr>
          <w:t>16</w:t>
        </w:r>
        <w:r w:rsidR="004F764E">
          <w:rPr>
            <w:noProof/>
            <w:webHidden/>
          </w:rPr>
          <w:fldChar w:fldCharType="end"/>
        </w:r>
      </w:hyperlink>
    </w:p>
    <w:p w14:paraId="70E7AF93"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81" w:history="1">
        <w:r w:rsidR="004F764E" w:rsidRPr="005E3D62">
          <w:rPr>
            <w:rStyle w:val="Hyperlnk"/>
            <w:bCs/>
            <w:noProof/>
          </w:rPr>
          <w:t>§</w:t>
        </w:r>
        <w:r w:rsidR="004F764E" w:rsidRPr="005E3D62">
          <w:rPr>
            <w:rStyle w:val="Hyperlnk"/>
            <w:noProof/>
          </w:rPr>
          <w:t xml:space="preserve"> 16 </w:t>
        </w:r>
        <w:r w:rsidR="004F764E">
          <w:rPr>
            <w:rFonts w:asciiTheme="minorHAnsi" w:eastAsiaTheme="minorEastAsia" w:hAnsiTheme="minorHAnsi" w:cstheme="minorBidi"/>
            <w:noProof/>
            <w:kern w:val="2"/>
            <w:sz w:val="22"/>
            <w:szCs w:val="22"/>
            <w14:ligatures w14:val="standardContextual"/>
          </w:rPr>
          <w:tab/>
        </w:r>
        <w:r w:rsidR="004F764E" w:rsidRPr="005E3D62">
          <w:rPr>
            <w:rStyle w:val="Hyperlnk"/>
            <w:noProof/>
          </w:rPr>
          <w:t xml:space="preserve">   Dnr JN/2024:12</w:t>
        </w:r>
        <w:r w:rsidR="004F764E">
          <w:rPr>
            <w:noProof/>
            <w:webHidden/>
          </w:rPr>
          <w:tab/>
        </w:r>
        <w:r w:rsidR="004F764E">
          <w:rPr>
            <w:noProof/>
            <w:webHidden/>
          </w:rPr>
          <w:fldChar w:fldCharType="begin"/>
        </w:r>
        <w:r w:rsidR="004F764E">
          <w:rPr>
            <w:noProof/>
            <w:webHidden/>
          </w:rPr>
          <w:instrText xml:space="preserve"> PAGEREF _Toc167356881 \h </w:instrText>
        </w:r>
        <w:r w:rsidR="004F764E">
          <w:rPr>
            <w:noProof/>
            <w:webHidden/>
          </w:rPr>
        </w:r>
        <w:r w:rsidR="004F764E">
          <w:rPr>
            <w:noProof/>
            <w:webHidden/>
          </w:rPr>
          <w:fldChar w:fldCharType="separate"/>
        </w:r>
        <w:r w:rsidR="004F764E">
          <w:rPr>
            <w:noProof/>
            <w:webHidden/>
          </w:rPr>
          <w:t>18</w:t>
        </w:r>
        <w:r w:rsidR="004F764E">
          <w:rPr>
            <w:noProof/>
            <w:webHidden/>
          </w:rPr>
          <w:fldChar w:fldCharType="end"/>
        </w:r>
      </w:hyperlink>
    </w:p>
    <w:p w14:paraId="034796CA"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82" w:history="1">
        <w:r w:rsidR="004F764E" w:rsidRPr="005E3D62">
          <w:rPr>
            <w:rStyle w:val="Hyperlnk"/>
            <w:noProof/>
          </w:rPr>
          <w:t>Ansökan om utvändig ändring, Orrby 1:73 bibliotekshuset</w:t>
        </w:r>
        <w:r w:rsidR="004F764E">
          <w:rPr>
            <w:noProof/>
            <w:webHidden/>
          </w:rPr>
          <w:tab/>
        </w:r>
        <w:r w:rsidR="004F764E">
          <w:rPr>
            <w:noProof/>
            <w:webHidden/>
          </w:rPr>
          <w:fldChar w:fldCharType="begin"/>
        </w:r>
        <w:r w:rsidR="004F764E">
          <w:rPr>
            <w:noProof/>
            <w:webHidden/>
          </w:rPr>
          <w:instrText xml:space="preserve"> PAGEREF _Toc167356882 \h </w:instrText>
        </w:r>
        <w:r w:rsidR="004F764E">
          <w:rPr>
            <w:noProof/>
            <w:webHidden/>
          </w:rPr>
        </w:r>
        <w:r w:rsidR="004F764E">
          <w:rPr>
            <w:noProof/>
            <w:webHidden/>
          </w:rPr>
          <w:fldChar w:fldCharType="separate"/>
        </w:r>
        <w:r w:rsidR="004F764E">
          <w:rPr>
            <w:noProof/>
            <w:webHidden/>
          </w:rPr>
          <w:t>18</w:t>
        </w:r>
        <w:r w:rsidR="004F764E">
          <w:rPr>
            <w:noProof/>
            <w:webHidden/>
          </w:rPr>
          <w:fldChar w:fldCharType="end"/>
        </w:r>
      </w:hyperlink>
    </w:p>
    <w:p w14:paraId="6C706493"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83" w:history="1">
        <w:r w:rsidR="004F764E" w:rsidRPr="005E3D62">
          <w:rPr>
            <w:rStyle w:val="Hyperlnk"/>
            <w:bCs/>
            <w:noProof/>
          </w:rPr>
          <w:t>§</w:t>
        </w:r>
        <w:r w:rsidR="004F764E" w:rsidRPr="005E3D62">
          <w:rPr>
            <w:rStyle w:val="Hyperlnk"/>
            <w:noProof/>
          </w:rPr>
          <w:t xml:space="preserve"> 17 </w:t>
        </w:r>
        <w:r w:rsidR="004F764E">
          <w:rPr>
            <w:rFonts w:asciiTheme="minorHAnsi" w:eastAsiaTheme="minorEastAsia" w:hAnsiTheme="minorHAnsi" w:cstheme="minorBidi"/>
            <w:noProof/>
            <w:kern w:val="2"/>
            <w:sz w:val="22"/>
            <w:szCs w:val="22"/>
            <w14:ligatures w14:val="standardContextual"/>
          </w:rPr>
          <w:tab/>
        </w:r>
        <w:r w:rsidR="004F764E" w:rsidRPr="005E3D62">
          <w:rPr>
            <w:rStyle w:val="Hyperlnk"/>
            <w:noProof/>
          </w:rPr>
          <w:t xml:space="preserve">   Dnr JN/2024:9</w:t>
        </w:r>
        <w:r w:rsidR="004F764E">
          <w:rPr>
            <w:noProof/>
            <w:webHidden/>
          </w:rPr>
          <w:tab/>
        </w:r>
        <w:r w:rsidR="004F764E">
          <w:rPr>
            <w:noProof/>
            <w:webHidden/>
          </w:rPr>
          <w:fldChar w:fldCharType="begin"/>
        </w:r>
        <w:r w:rsidR="004F764E">
          <w:rPr>
            <w:noProof/>
            <w:webHidden/>
          </w:rPr>
          <w:instrText xml:space="preserve"> PAGEREF _Toc167356883 \h </w:instrText>
        </w:r>
        <w:r w:rsidR="004F764E">
          <w:rPr>
            <w:noProof/>
            <w:webHidden/>
          </w:rPr>
        </w:r>
        <w:r w:rsidR="004F764E">
          <w:rPr>
            <w:noProof/>
            <w:webHidden/>
          </w:rPr>
          <w:fldChar w:fldCharType="separate"/>
        </w:r>
        <w:r w:rsidR="004F764E">
          <w:rPr>
            <w:noProof/>
            <w:webHidden/>
          </w:rPr>
          <w:t>20</w:t>
        </w:r>
        <w:r w:rsidR="004F764E">
          <w:rPr>
            <w:noProof/>
            <w:webHidden/>
          </w:rPr>
          <w:fldChar w:fldCharType="end"/>
        </w:r>
      </w:hyperlink>
    </w:p>
    <w:p w14:paraId="2ECF4727"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84" w:history="1">
        <w:r w:rsidR="004F764E" w:rsidRPr="005E3D62">
          <w:rPr>
            <w:rStyle w:val="Hyperlnk"/>
            <w:noProof/>
          </w:rPr>
          <w:t>Ansökan om bygglov för ändrad användning från kökslokaler (Åsfjärden) till rehab och hjälpmedelscentral, fasadändring, inhägnad för miljöstation samt anläggande av fyra parkeringsplatser, Orrby 1:1</w:t>
        </w:r>
        <w:r w:rsidR="004F764E">
          <w:rPr>
            <w:noProof/>
            <w:webHidden/>
          </w:rPr>
          <w:tab/>
        </w:r>
        <w:r w:rsidR="004F764E">
          <w:rPr>
            <w:noProof/>
            <w:webHidden/>
          </w:rPr>
          <w:fldChar w:fldCharType="begin"/>
        </w:r>
        <w:r w:rsidR="004F764E">
          <w:rPr>
            <w:noProof/>
            <w:webHidden/>
          </w:rPr>
          <w:instrText xml:space="preserve"> PAGEREF _Toc167356884 \h </w:instrText>
        </w:r>
        <w:r w:rsidR="004F764E">
          <w:rPr>
            <w:noProof/>
            <w:webHidden/>
          </w:rPr>
        </w:r>
        <w:r w:rsidR="004F764E">
          <w:rPr>
            <w:noProof/>
            <w:webHidden/>
          </w:rPr>
          <w:fldChar w:fldCharType="separate"/>
        </w:r>
        <w:r w:rsidR="004F764E">
          <w:rPr>
            <w:noProof/>
            <w:webHidden/>
          </w:rPr>
          <w:t>20</w:t>
        </w:r>
        <w:r w:rsidR="004F764E">
          <w:rPr>
            <w:noProof/>
            <w:webHidden/>
          </w:rPr>
          <w:fldChar w:fldCharType="end"/>
        </w:r>
      </w:hyperlink>
    </w:p>
    <w:p w14:paraId="60E9755D"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85" w:history="1">
        <w:r w:rsidR="004F764E" w:rsidRPr="005E3D62">
          <w:rPr>
            <w:rStyle w:val="Hyperlnk"/>
            <w:bCs/>
            <w:noProof/>
          </w:rPr>
          <w:t>§</w:t>
        </w:r>
        <w:r w:rsidR="004F764E" w:rsidRPr="005E3D62">
          <w:rPr>
            <w:rStyle w:val="Hyperlnk"/>
            <w:noProof/>
          </w:rPr>
          <w:t xml:space="preserve"> 18 </w:t>
        </w:r>
        <w:r w:rsidR="004F764E">
          <w:rPr>
            <w:rFonts w:asciiTheme="minorHAnsi" w:eastAsiaTheme="minorEastAsia" w:hAnsiTheme="minorHAnsi" w:cstheme="minorBidi"/>
            <w:noProof/>
            <w:kern w:val="2"/>
            <w:sz w:val="22"/>
            <w:szCs w:val="22"/>
            <w14:ligatures w14:val="standardContextual"/>
          </w:rPr>
          <w:tab/>
        </w:r>
        <w:r w:rsidR="004F764E" w:rsidRPr="005E3D62">
          <w:rPr>
            <w:rStyle w:val="Hyperlnk"/>
            <w:noProof/>
          </w:rPr>
          <w:t xml:space="preserve">   Dnr JN/2024:3</w:t>
        </w:r>
        <w:r w:rsidR="004F764E">
          <w:rPr>
            <w:noProof/>
            <w:webHidden/>
          </w:rPr>
          <w:tab/>
        </w:r>
        <w:r w:rsidR="004F764E">
          <w:rPr>
            <w:noProof/>
            <w:webHidden/>
          </w:rPr>
          <w:fldChar w:fldCharType="begin"/>
        </w:r>
        <w:r w:rsidR="004F764E">
          <w:rPr>
            <w:noProof/>
            <w:webHidden/>
          </w:rPr>
          <w:instrText xml:space="preserve"> PAGEREF _Toc167356885 \h </w:instrText>
        </w:r>
        <w:r w:rsidR="004F764E">
          <w:rPr>
            <w:noProof/>
            <w:webHidden/>
          </w:rPr>
        </w:r>
        <w:r w:rsidR="004F764E">
          <w:rPr>
            <w:noProof/>
            <w:webHidden/>
          </w:rPr>
          <w:fldChar w:fldCharType="separate"/>
        </w:r>
        <w:r w:rsidR="004F764E">
          <w:rPr>
            <w:noProof/>
            <w:webHidden/>
          </w:rPr>
          <w:t>22</w:t>
        </w:r>
        <w:r w:rsidR="004F764E">
          <w:rPr>
            <w:noProof/>
            <w:webHidden/>
          </w:rPr>
          <w:fldChar w:fldCharType="end"/>
        </w:r>
      </w:hyperlink>
    </w:p>
    <w:p w14:paraId="77485496" w14:textId="77777777" w:rsidR="004F764E" w:rsidRDefault="00000000">
      <w:pPr>
        <w:pStyle w:val="Innehll1"/>
        <w:rPr>
          <w:rFonts w:asciiTheme="minorHAnsi" w:eastAsiaTheme="minorEastAsia" w:hAnsiTheme="minorHAnsi" w:cstheme="minorBidi"/>
          <w:noProof/>
          <w:kern w:val="2"/>
          <w:sz w:val="22"/>
          <w:szCs w:val="22"/>
          <w14:ligatures w14:val="standardContextual"/>
        </w:rPr>
      </w:pPr>
      <w:hyperlink w:anchor="_Toc167356886" w:history="1">
        <w:r w:rsidR="004F764E" w:rsidRPr="005E3D62">
          <w:rPr>
            <w:rStyle w:val="Hyperlnk"/>
            <w:noProof/>
          </w:rPr>
          <w:t>Övrig information 2024 (Mötesanteckningar)</w:t>
        </w:r>
        <w:r w:rsidR="004F764E">
          <w:rPr>
            <w:noProof/>
            <w:webHidden/>
          </w:rPr>
          <w:tab/>
        </w:r>
        <w:r w:rsidR="004F764E">
          <w:rPr>
            <w:noProof/>
            <w:webHidden/>
          </w:rPr>
          <w:fldChar w:fldCharType="begin"/>
        </w:r>
        <w:r w:rsidR="004F764E">
          <w:rPr>
            <w:noProof/>
            <w:webHidden/>
          </w:rPr>
          <w:instrText xml:space="preserve"> PAGEREF _Toc167356886 \h </w:instrText>
        </w:r>
        <w:r w:rsidR="004F764E">
          <w:rPr>
            <w:noProof/>
            <w:webHidden/>
          </w:rPr>
        </w:r>
        <w:r w:rsidR="004F764E">
          <w:rPr>
            <w:noProof/>
            <w:webHidden/>
          </w:rPr>
          <w:fldChar w:fldCharType="separate"/>
        </w:r>
        <w:r w:rsidR="004F764E">
          <w:rPr>
            <w:noProof/>
            <w:webHidden/>
          </w:rPr>
          <w:t>22</w:t>
        </w:r>
        <w:r w:rsidR="004F764E">
          <w:rPr>
            <w:noProof/>
            <w:webHidden/>
          </w:rPr>
          <w:fldChar w:fldCharType="end"/>
        </w:r>
      </w:hyperlink>
    </w:p>
    <w:p w14:paraId="2CE1FC99" w14:textId="77777777" w:rsidR="00DA3FE0" w:rsidRDefault="00D607FE" w:rsidP="00016C33">
      <w:pPr>
        <w:rPr>
          <w:b/>
          <w:bCs/>
          <w:noProof/>
        </w:rPr>
      </w:pPr>
      <w:r>
        <w:rPr>
          <w:b/>
          <w:bCs/>
          <w:noProof/>
        </w:rPr>
        <w:fldChar w:fldCharType="end"/>
      </w:r>
    </w:p>
    <w:p w14:paraId="74A44807" w14:textId="77777777" w:rsidR="00016C33" w:rsidRDefault="00016C33" w:rsidP="00016C33"/>
    <w:sdt>
      <w:sdtPr>
        <w:alias w:val="Submall KS"/>
        <w:tag w:val="Lex_Submall KS_Sub"/>
        <w:id w:val="-995028923"/>
        <w:placeholder>
          <w:docPart w:val="A0B44695896C450D9E12A76FD380AD4F"/>
        </w:placeholder>
      </w:sdtPr>
      <w:sdtContent>
        <w:p w14:paraId="5D6C3B90" w14:textId="77777777" w:rsidR="004F764E" w:rsidRDefault="004F764E">
          <w:r>
            <w:br w:type="page"/>
          </w:r>
        </w:p>
        <w:p w14:paraId="1C35E971" w14:textId="77777777" w:rsidR="004F764E" w:rsidRDefault="004F764E" w:rsidP="005E7D15"/>
        <w:p w14:paraId="5B495DA1" w14:textId="77777777" w:rsidR="004F764E" w:rsidRPr="003B7BC2" w:rsidRDefault="004F764E" w:rsidP="003B7BC2">
          <w:pPr>
            <w:pStyle w:val="Rubrik1"/>
            <w:spacing w:line="360" w:lineRule="auto"/>
            <w:rPr>
              <w:b w:val="0"/>
              <w:sz w:val="20"/>
            </w:rPr>
          </w:pPr>
          <w:bookmarkStart w:id="0" w:name="_Toc167356863"/>
          <w:r w:rsidRPr="003B7BC2">
            <w:rPr>
              <w:rStyle w:val="Rubrik1Char"/>
              <w:bCs/>
              <w:sz w:val="20"/>
            </w:rPr>
            <w:t>§</w:t>
          </w:r>
          <w:r w:rsidRPr="003B7BC2">
            <w:rPr>
              <w:b w:val="0"/>
              <w:sz w:val="20"/>
            </w:rPr>
            <w:t xml:space="preserve"> 7 </w:t>
          </w:r>
          <w:r w:rsidRPr="003B7BC2">
            <w:rPr>
              <w:b w:val="0"/>
              <w:sz w:val="20"/>
            </w:rPr>
            <w:tab/>
          </w:r>
          <w:r w:rsidRPr="003B7BC2">
            <w:rPr>
              <w:b w:val="0"/>
              <w:sz w:val="20"/>
            </w:rPr>
            <w:tab/>
          </w:r>
          <w:r w:rsidRPr="003B7BC2">
            <w:rPr>
              <w:b w:val="0"/>
              <w:sz w:val="20"/>
            </w:rPr>
            <w:tab/>
          </w:r>
          <w:r w:rsidRPr="003B7BC2">
            <w:rPr>
              <w:b w:val="0"/>
              <w:sz w:val="20"/>
            </w:rPr>
            <w:tab/>
            <w:t>Dnr</w:t>
          </w:r>
          <w:bookmarkEnd w:id="0"/>
          <w:r w:rsidRPr="003B7BC2">
            <w:rPr>
              <w:rStyle w:val="Rubrik1Char"/>
              <w:sz w:val="20"/>
            </w:rPr>
            <w:t xml:space="preserve"> </w:t>
          </w:r>
        </w:p>
        <w:p w14:paraId="2899D191" w14:textId="77777777" w:rsidR="004F764E" w:rsidRDefault="004F764E" w:rsidP="00821028">
          <w:pPr>
            <w:rPr>
              <w:rStyle w:val="Rubrik1Char"/>
              <w:szCs w:val="28"/>
            </w:rPr>
          </w:pPr>
        </w:p>
        <w:p w14:paraId="3009669E" w14:textId="77777777" w:rsidR="004F764E" w:rsidRDefault="004F764E" w:rsidP="00DD2D47">
          <w:pPr>
            <w:rPr>
              <w:rStyle w:val="Rubrik1Char"/>
              <w:szCs w:val="28"/>
            </w:rPr>
          </w:pPr>
          <w:bookmarkStart w:id="1" w:name="_Toc167356864"/>
          <w:r w:rsidRPr="00A54AE5">
            <w:rPr>
              <w:rStyle w:val="Rubrik1Char"/>
              <w:szCs w:val="28"/>
            </w:rPr>
            <w:t>Information från Tillväxt- och tillsynsfunktionen</w:t>
          </w:r>
          <w:bookmarkEnd w:id="1"/>
          <w:r w:rsidRPr="00A54AE5">
            <w:rPr>
              <w:rStyle w:val="Rubrik1Char"/>
              <w:szCs w:val="28"/>
            </w:rPr>
            <w:t xml:space="preserve"> </w:t>
          </w:r>
        </w:p>
        <w:p w14:paraId="73B2850D" w14:textId="77777777" w:rsidR="004F764E" w:rsidRPr="00DD2D47" w:rsidRDefault="004F764E" w:rsidP="00DD2D47">
          <w:pPr>
            <w:rPr>
              <w:rFonts w:ascii="Arial" w:eastAsiaTheme="majorEastAsia" w:hAnsi="Arial" w:cstheme="majorBidi"/>
              <w:b/>
              <w:sz w:val="28"/>
              <w:szCs w:val="28"/>
            </w:rPr>
          </w:pPr>
        </w:p>
        <w:p w14:paraId="22A732C5" w14:textId="77777777" w:rsidR="004F764E" w:rsidRDefault="004F764E" w:rsidP="00E14255">
          <w:pPr>
            <w:pStyle w:val="Rubrik2"/>
            <w:spacing w:before="0"/>
          </w:pPr>
          <w:r>
            <w:t>B</w:t>
          </w:r>
          <w:r w:rsidRPr="00A65EE8">
            <w:t>eslut</w:t>
          </w:r>
        </w:p>
        <w:p w14:paraId="03536A8A" w14:textId="77777777" w:rsidR="004F764E" w:rsidRPr="00B90027" w:rsidRDefault="004F764E" w:rsidP="00A92B6F">
          <w:pPr>
            <w:pStyle w:val="Brdtext"/>
          </w:pPr>
          <w:r>
            <w:t>Jävsnämnden noterar informationen.</w:t>
          </w:r>
        </w:p>
        <w:p w14:paraId="322AE1BD" w14:textId="77777777" w:rsidR="004F764E" w:rsidRDefault="004F764E" w:rsidP="00A92B6F">
          <w:pPr>
            <w:pStyle w:val="Rubrik2"/>
          </w:pPr>
          <w:r w:rsidRPr="00A65EE8">
            <w:t>Samma</w:t>
          </w:r>
          <w:r>
            <w:t>n</w:t>
          </w:r>
          <w:r w:rsidRPr="00A65EE8">
            <w:t>fattning</w:t>
          </w:r>
        </w:p>
        <w:p w14:paraId="3222CC95" w14:textId="77777777" w:rsidR="004F764E" w:rsidRPr="002175F5" w:rsidRDefault="004F764E" w:rsidP="002C52A8">
          <w:pPr>
            <w:pStyle w:val="Brdtext"/>
          </w:pPr>
          <w:r>
            <w:t xml:space="preserve">Företrädare från miljö- och byggenheten deltar på sammanträdet för att informera om enhetens löpande arbete. Tillväxtchef Maria Röhr går igenom arbetet med kommunens arbete gällande översiktsplanen, ny lagstiftning och personalläget på funktionen. </w:t>
          </w:r>
        </w:p>
        <w:p w14:paraId="7C0F2E17" w14:textId="77777777" w:rsidR="004F764E" w:rsidRDefault="004F764E">
          <w:r>
            <w:br w:type="page"/>
          </w:r>
        </w:p>
        <w:p w14:paraId="6D6830DF" w14:textId="77777777" w:rsidR="004F764E" w:rsidRDefault="004F764E" w:rsidP="005E7D15"/>
        <w:p w14:paraId="5127D96A" w14:textId="77777777" w:rsidR="004F764E" w:rsidRPr="003B7BC2" w:rsidRDefault="004F764E" w:rsidP="003B7BC2">
          <w:pPr>
            <w:pStyle w:val="Rubrik1"/>
            <w:spacing w:line="360" w:lineRule="auto"/>
            <w:rPr>
              <w:b w:val="0"/>
              <w:sz w:val="20"/>
            </w:rPr>
          </w:pPr>
          <w:bookmarkStart w:id="2" w:name="_Toc167356865"/>
          <w:r w:rsidRPr="003B7BC2">
            <w:rPr>
              <w:rStyle w:val="Rubrik1Char"/>
              <w:bCs/>
              <w:sz w:val="20"/>
            </w:rPr>
            <w:t>§</w:t>
          </w:r>
          <w:r w:rsidRPr="003B7BC2">
            <w:rPr>
              <w:b w:val="0"/>
              <w:sz w:val="20"/>
            </w:rPr>
            <w:t xml:space="preserve"> 8 </w:t>
          </w:r>
          <w:r w:rsidRPr="003B7BC2">
            <w:rPr>
              <w:b w:val="0"/>
              <w:sz w:val="20"/>
            </w:rPr>
            <w:tab/>
          </w:r>
          <w:r w:rsidRPr="003B7BC2">
            <w:rPr>
              <w:b w:val="0"/>
              <w:sz w:val="20"/>
            </w:rPr>
            <w:tab/>
          </w:r>
          <w:r w:rsidRPr="003B7BC2">
            <w:rPr>
              <w:b w:val="0"/>
              <w:sz w:val="20"/>
            </w:rPr>
            <w:tab/>
          </w:r>
          <w:r w:rsidRPr="003B7BC2">
            <w:rPr>
              <w:b w:val="0"/>
              <w:sz w:val="20"/>
            </w:rPr>
            <w:tab/>
            <w:t>Dnr</w:t>
          </w:r>
          <w:bookmarkEnd w:id="2"/>
          <w:r w:rsidRPr="003B7BC2">
            <w:rPr>
              <w:rStyle w:val="Rubrik1Char"/>
              <w:sz w:val="20"/>
            </w:rPr>
            <w:t xml:space="preserve"> </w:t>
          </w:r>
        </w:p>
        <w:p w14:paraId="00CCA1D6" w14:textId="77777777" w:rsidR="004F764E" w:rsidRDefault="004F764E" w:rsidP="00821028">
          <w:pPr>
            <w:rPr>
              <w:rStyle w:val="Rubrik1Char"/>
              <w:szCs w:val="28"/>
            </w:rPr>
          </w:pPr>
        </w:p>
        <w:p w14:paraId="4569388D" w14:textId="77777777" w:rsidR="004F764E" w:rsidRDefault="004F764E" w:rsidP="00DD2D47">
          <w:pPr>
            <w:rPr>
              <w:rStyle w:val="Rubrik1Char"/>
              <w:szCs w:val="28"/>
            </w:rPr>
          </w:pPr>
          <w:bookmarkStart w:id="3" w:name="_Toc167356866"/>
          <w:r w:rsidRPr="00A54AE5">
            <w:rPr>
              <w:rStyle w:val="Rubrik1Char"/>
              <w:szCs w:val="28"/>
            </w:rPr>
            <w:t>Genomgång av föregående protokoll</w:t>
          </w:r>
          <w:bookmarkEnd w:id="3"/>
          <w:r w:rsidRPr="00A54AE5">
            <w:rPr>
              <w:rStyle w:val="Rubrik1Char"/>
              <w:szCs w:val="28"/>
            </w:rPr>
            <w:t xml:space="preserve"> </w:t>
          </w:r>
        </w:p>
        <w:p w14:paraId="70AB60B2" w14:textId="77777777" w:rsidR="004F764E" w:rsidRPr="00DD2D47" w:rsidRDefault="004F764E" w:rsidP="00DD2D47">
          <w:pPr>
            <w:rPr>
              <w:rFonts w:ascii="Arial" w:eastAsiaTheme="majorEastAsia" w:hAnsi="Arial" w:cstheme="majorBidi"/>
              <w:b/>
              <w:sz w:val="28"/>
              <w:szCs w:val="28"/>
            </w:rPr>
          </w:pPr>
        </w:p>
        <w:p w14:paraId="79A99268" w14:textId="77777777" w:rsidR="004F764E" w:rsidRDefault="004F764E" w:rsidP="00E14255">
          <w:pPr>
            <w:pStyle w:val="Rubrik2"/>
            <w:spacing w:before="0"/>
          </w:pPr>
          <w:r>
            <w:t>B</w:t>
          </w:r>
          <w:r w:rsidRPr="00A65EE8">
            <w:t>eslut</w:t>
          </w:r>
        </w:p>
        <w:p w14:paraId="7962A8D2" w14:textId="77777777" w:rsidR="004F764E" w:rsidRPr="00B90027" w:rsidRDefault="004F764E" w:rsidP="00A92B6F">
          <w:pPr>
            <w:pStyle w:val="Brdtext"/>
          </w:pPr>
          <w:r>
            <w:t>Jävsnämnden noterar informationen.</w:t>
          </w:r>
        </w:p>
        <w:p w14:paraId="58F38908" w14:textId="77777777" w:rsidR="004F764E" w:rsidRDefault="004F764E" w:rsidP="00A92B6F">
          <w:pPr>
            <w:pStyle w:val="Rubrik2"/>
          </w:pPr>
          <w:r w:rsidRPr="00A65EE8">
            <w:t>Samma</w:t>
          </w:r>
          <w:r>
            <w:t>n</w:t>
          </w:r>
          <w:r w:rsidRPr="00A65EE8">
            <w:t>fattning</w:t>
          </w:r>
        </w:p>
        <w:p w14:paraId="11DCE4C8" w14:textId="77777777" w:rsidR="004F764E" w:rsidRPr="00FA5600" w:rsidRDefault="004F764E" w:rsidP="00FA5600">
          <w:pPr>
            <w:pStyle w:val="Brdtext"/>
          </w:pPr>
          <w:r>
            <w:t>Jävsnämnden går igenom föregående protokoll</w:t>
          </w:r>
        </w:p>
        <w:p w14:paraId="62417D35" w14:textId="77777777" w:rsidR="004F764E" w:rsidRDefault="004F764E" w:rsidP="00A92B6F">
          <w:pPr>
            <w:pStyle w:val="Rubrik2"/>
          </w:pPr>
          <w:r w:rsidRPr="00A65EE8">
            <w:t>Beslutsunderlag</w:t>
          </w:r>
        </w:p>
        <w:p w14:paraId="056D4F12" w14:textId="77777777" w:rsidR="004F764E" w:rsidRPr="00A92B6F" w:rsidRDefault="004F764E" w:rsidP="00A92B6F">
          <w:pPr>
            <w:pStyle w:val="Brdtext"/>
          </w:pPr>
          <w:r>
            <w:t>Jävsnämnden 2024-02-01</w:t>
          </w:r>
        </w:p>
        <w:p w14:paraId="4D7F1FD5" w14:textId="77777777" w:rsidR="004F764E" w:rsidRDefault="004F764E"/>
        <w:p w14:paraId="20F5145C" w14:textId="77777777" w:rsidR="004F764E" w:rsidRPr="002175F5" w:rsidRDefault="004F764E" w:rsidP="002175F5"/>
        <w:p w14:paraId="751AC910" w14:textId="77777777" w:rsidR="004F764E" w:rsidRPr="002175F5" w:rsidRDefault="004F764E" w:rsidP="002175F5"/>
        <w:p w14:paraId="1FA05B22" w14:textId="77777777" w:rsidR="004F764E" w:rsidRPr="002175F5" w:rsidRDefault="004F764E" w:rsidP="00712679">
          <w:pPr>
            <w:tabs>
              <w:tab w:val="left" w:pos="3045"/>
            </w:tabs>
          </w:pPr>
          <w:r>
            <w:tab/>
          </w:r>
        </w:p>
        <w:p w14:paraId="65D4E59D" w14:textId="77777777" w:rsidR="004F764E" w:rsidRPr="002175F5" w:rsidRDefault="004F764E" w:rsidP="002175F5"/>
        <w:p w14:paraId="3379B611" w14:textId="77777777" w:rsidR="004F764E" w:rsidRPr="002175F5" w:rsidRDefault="004F764E" w:rsidP="002175F5"/>
        <w:p w14:paraId="5F4A7195" w14:textId="77777777" w:rsidR="004F764E" w:rsidRDefault="004F764E" w:rsidP="002175F5"/>
        <w:p w14:paraId="45F43EF0" w14:textId="77777777" w:rsidR="004F764E" w:rsidRPr="002175F5" w:rsidRDefault="004F764E" w:rsidP="002175F5">
          <w:pPr>
            <w:jc w:val="center"/>
          </w:pPr>
        </w:p>
        <w:p w14:paraId="461F66E9" w14:textId="77777777" w:rsidR="004F764E" w:rsidRDefault="004F764E">
          <w:r>
            <w:br w:type="page"/>
          </w:r>
        </w:p>
        <w:p w14:paraId="3DBBDDCC" w14:textId="77777777" w:rsidR="004F764E" w:rsidRDefault="004F764E" w:rsidP="005E7D15"/>
        <w:p w14:paraId="6B38BD30" w14:textId="77777777" w:rsidR="004F764E" w:rsidRPr="003B7BC2" w:rsidRDefault="004F764E" w:rsidP="003B7BC2">
          <w:pPr>
            <w:pStyle w:val="Rubrik1"/>
            <w:spacing w:line="360" w:lineRule="auto"/>
            <w:rPr>
              <w:b w:val="0"/>
              <w:sz w:val="20"/>
            </w:rPr>
          </w:pPr>
          <w:bookmarkStart w:id="4" w:name="_Toc167356867"/>
          <w:r w:rsidRPr="003B7BC2">
            <w:rPr>
              <w:rStyle w:val="Rubrik1Char"/>
              <w:bCs/>
              <w:sz w:val="20"/>
            </w:rPr>
            <w:t>§</w:t>
          </w:r>
          <w:r w:rsidRPr="003B7BC2">
            <w:rPr>
              <w:b w:val="0"/>
              <w:sz w:val="20"/>
            </w:rPr>
            <w:t xml:space="preserve"> 9 </w:t>
          </w:r>
          <w:r w:rsidRPr="003B7BC2">
            <w:rPr>
              <w:b w:val="0"/>
              <w:sz w:val="20"/>
            </w:rPr>
            <w:tab/>
          </w:r>
          <w:r w:rsidRPr="003B7BC2">
            <w:rPr>
              <w:b w:val="0"/>
              <w:sz w:val="20"/>
            </w:rPr>
            <w:tab/>
          </w:r>
          <w:r w:rsidRPr="003B7BC2">
            <w:rPr>
              <w:b w:val="0"/>
              <w:sz w:val="20"/>
            </w:rPr>
            <w:tab/>
          </w:r>
          <w:r w:rsidRPr="003B7BC2">
            <w:rPr>
              <w:b w:val="0"/>
              <w:sz w:val="20"/>
            </w:rPr>
            <w:tab/>
            <w:t>Dnr</w:t>
          </w:r>
          <w:r w:rsidRPr="003B7BC2">
            <w:rPr>
              <w:rStyle w:val="Rubrik1Char"/>
              <w:sz w:val="20"/>
            </w:rPr>
            <w:t xml:space="preserve"> </w:t>
          </w:r>
          <w:r w:rsidRPr="003B7BC2">
            <w:rPr>
              <w:b w:val="0"/>
              <w:sz w:val="20"/>
            </w:rPr>
            <w:t>JN/2024:1</w:t>
          </w:r>
          <w:bookmarkEnd w:id="4"/>
        </w:p>
        <w:p w14:paraId="7ABED1B8" w14:textId="77777777" w:rsidR="004F764E" w:rsidRDefault="004F764E" w:rsidP="00821028">
          <w:pPr>
            <w:rPr>
              <w:rStyle w:val="Rubrik1Char"/>
              <w:szCs w:val="28"/>
            </w:rPr>
          </w:pPr>
        </w:p>
        <w:p w14:paraId="058086A5" w14:textId="77777777" w:rsidR="004F764E" w:rsidRDefault="004F764E" w:rsidP="00DD2D47">
          <w:pPr>
            <w:rPr>
              <w:rStyle w:val="Rubrik1Char"/>
              <w:szCs w:val="28"/>
            </w:rPr>
          </w:pPr>
          <w:bookmarkStart w:id="5" w:name="_Toc167356868"/>
          <w:r w:rsidRPr="00A54AE5">
            <w:rPr>
              <w:rStyle w:val="Rubrik1Char"/>
              <w:szCs w:val="28"/>
            </w:rPr>
            <w:t>Anmälan av delegeringsbeslut till Jävsnämnden 2024</w:t>
          </w:r>
          <w:bookmarkEnd w:id="5"/>
          <w:r w:rsidRPr="00A54AE5">
            <w:rPr>
              <w:rStyle w:val="Rubrik1Char"/>
              <w:szCs w:val="28"/>
            </w:rPr>
            <w:t xml:space="preserve"> </w:t>
          </w:r>
        </w:p>
        <w:p w14:paraId="2EBA12BA" w14:textId="77777777" w:rsidR="004F764E" w:rsidRPr="00DD2D47" w:rsidRDefault="004F764E" w:rsidP="00DD2D47">
          <w:pPr>
            <w:rPr>
              <w:rFonts w:ascii="Arial" w:eastAsiaTheme="majorEastAsia" w:hAnsi="Arial" w:cstheme="majorBidi"/>
              <w:b/>
              <w:sz w:val="28"/>
              <w:szCs w:val="28"/>
            </w:rPr>
          </w:pPr>
        </w:p>
        <w:p w14:paraId="336D388C" w14:textId="77777777" w:rsidR="004F764E" w:rsidRDefault="004F764E" w:rsidP="00E14255">
          <w:pPr>
            <w:pStyle w:val="Rubrik2"/>
            <w:spacing w:before="0"/>
          </w:pPr>
          <w:r>
            <w:t>B</w:t>
          </w:r>
          <w:r w:rsidRPr="00A65EE8">
            <w:t>eslut</w:t>
          </w:r>
        </w:p>
        <w:p w14:paraId="001F1793" w14:textId="77777777" w:rsidR="004F764E" w:rsidRPr="00B90027" w:rsidRDefault="004F764E" w:rsidP="00A92B6F">
          <w:pPr>
            <w:pStyle w:val="Brdtext"/>
          </w:pPr>
          <w:r>
            <w:t xml:space="preserve">Jävsnämnden godkänner redovisningen. </w:t>
          </w:r>
        </w:p>
        <w:p w14:paraId="43D8052B" w14:textId="77777777" w:rsidR="004F764E" w:rsidRDefault="004F764E" w:rsidP="00A92B6F">
          <w:pPr>
            <w:pStyle w:val="Rubrik2"/>
          </w:pPr>
          <w:r w:rsidRPr="00A65EE8">
            <w:t>Samma</w:t>
          </w:r>
          <w:r>
            <w:t>n</w:t>
          </w:r>
          <w:r w:rsidRPr="00A65EE8">
            <w:t>fattning</w:t>
          </w:r>
        </w:p>
        <w:p w14:paraId="514B2740" w14:textId="77777777" w:rsidR="004F764E" w:rsidRPr="00FA5600" w:rsidRDefault="004F764E" w:rsidP="00FA5600">
          <w:pPr>
            <w:pStyle w:val="Brdtext"/>
          </w:pPr>
          <w:r w:rsidRPr="00DE36B5">
            <w:t>DB 2023-506 Beslut om registrering av livsmedelsanläggning</w:t>
          </w:r>
          <w:r>
            <w:br/>
          </w:r>
          <w:r w:rsidRPr="00DE36B5">
            <w:t>DB 2024-45 Slutbesked för rivning av stall och samt nybyggnad av modul för omklädningsrum</w:t>
          </w:r>
          <w:r>
            <w:br/>
          </w:r>
          <w:r w:rsidRPr="00DE36B5">
            <w:t>DB 2024-21 Beslut om kontrollfrekvens för planerad livsmedelskontroll</w:t>
          </w:r>
          <w:r>
            <w:br/>
          </w:r>
          <w:r w:rsidRPr="00DE36B5">
            <w:t>DB 2024-22 Beslut om kontrollfrekvens för planerad livsmedelskontroll</w:t>
          </w:r>
          <w:r>
            <w:br/>
          </w:r>
          <w:r w:rsidRPr="00DE36B5">
            <w:t>DB 2024-2</w:t>
          </w:r>
          <w:r>
            <w:t>3</w:t>
          </w:r>
          <w:r w:rsidRPr="00DE36B5">
            <w:t xml:space="preserve"> Beslut om kontrollfrekvens för planerad livsmedelskontroll</w:t>
          </w:r>
          <w:r>
            <w:br/>
          </w:r>
          <w:r w:rsidRPr="00DE36B5">
            <w:t>DB 2024-2</w:t>
          </w:r>
          <w:r>
            <w:t>4</w:t>
          </w:r>
          <w:r w:rsidRPr="00DE36B5">
            <w:t xml:space="preserve"> Beslut om kontrollfrekvens för planerad livsmedelskontroll</w:t>
          </w:r>
          <w:r>
            <w:br/>
          </w:r>
          <w:r w:rsidRPr="00DE36B5">
            <w:t>DB 2024-2</w:t>
          </w:r>
          <w:r>
            <w:t>5</w:t>
          </w:r>
          <w:r w:rsidRPr="00DE36B5">
            <w:t xml:space="preserve"> Beslut om kontrollfrekvens för planerad livsmedelskontroll</w:t>
          </w:r>
          <w:r>
            <w:br/>
          </w:r>
          <w:r w:rsidRPr="00DE36B5">
            <w:t>DB 2024-</w:t>
          </w:r>
          <w:r>
            <w:t>95</w:t>
          </w:r>
          <w:r w:rsidRPr="00DE36B5">
            <w:t xml:space="preserve"> Beslut om kontrollfrekvens för planerad livsmedelskontroll</w:t>
          </w:r>
          <w:r>
            <w:br/>
          </w:r>
          <w:r w:rsidRPr="00DE36B5">
            <w:t>DB 2024-67 Beslut om registrering av livsmedelsanläggning</w:t>
          </w:r>
          <w:r>
            <w:br/>
          </w:r>
          <w:r w:rsidRPr="00DE36B5">
            <w:t>DB 2024-103 Beslut om registreringsavgift, Grums fritidsgård</w:t>
          </w:r>
          <w:r>
            <w:br/>
            <w:t xml:space="preserve">DB-2023-498 </w:t>
          </w:r>
          <w:r w:rsidRPr="00DE36B5">
            <w:t xml:space="preserve">Slutbesked - Byte av kylanläggning på </w:t>
          </w:r>
          <w:proofErr w:type="spellStart"/>
          <w:r w:rsidRPr="00DE36B5">
            <w:t>Billerudshallen</w:t>
          </w:r>
          <w:proofErr w:type="spellEnd"/>
          <w:r>
            <w:br/>
          </w:r>
          <w:r w:rsidRPr="00DE36B5">
            <w:t>DB 2024-110 Föreläggande att vidta åtgärder på Viljans förskola</w:t>
          </w:r>
          <w:r>
            <w:br/>
          </w:r>
          <w:r w:rsidRPr="00DE36B5">
            <w:t>DB 2024-109 Föreläggande att vidta åtgärder på förskolan Kullerbyttan</w:t>
          </w:r>
          <w:r>
            <w:br/>
          </w:r>
          <w:r w:rsidRPr="00DE36B5">
            <w:t>DB 2024-115 Föreläggande att vidta åtgärder på förskolan Kompassen</w:t>
          </w:r>
          <w:r>
            <w:br/>
          </w:r>
          <w:r w:rsidRPr="00DE36B5">
            <w:t xml:space="preserve">DB 2024-119 Föreläggande att vidta åtgärder på </w:t>
          </w:r>
          <w:proofErr w:type="spellStart"/>
          <w:r w:rsidRPr="00DE36B5">
            <w:t>Åshammars</w:t>
          </w:r>
          <w:proofErr w:type="spellEnd"/>
          <w:r w:rsidRPr="00DE36B5">
            <w:t xml:space="preserve"> förskola</w:t>
          </w:r>
          <w:r>
            <w:br/>
          </w:r>
          <w:r w:rsidRPr="00EF22E7">
            <w:t xml:space="preserve">DB 2024-118 Föreläggande att vidta åtgärder på </w:t>
          </w:r>
          <w:proofErr w:type="spellStart"/>
          <w:r w:rsidRPr="00EF22E7">
            <w:t>Segmons</w:t>
          </w:r>
          <w:proofErr w:type="spellEnd"/>
          <w:r w:rsidRPr="00EF22E7">
            <w:t xml:space="preserve"> förskola</w:t>
          </w:r>
          <w:r>
            <w:br/>
          </w:r>
          <w:r w:rsidRPr="00EF22E7">
            <w:t>DB 2024-120 Föreläggande att vidta åtgärder på Slottsbrons förskola</w:t>
          </w:r>
          <w:r>
            <w:br/>
          </w:r>
          <w:r w:rsidRPr="00EF22E7">
            <w:t>DB 2024-108 Föreläggande att vidta åtgärder på Mossens förskola</w:t>
          </w:r>
          <w:r>
            <w:br/>
          </w:r>
          <w:r w:rsidRPr="00EF22E7">
            <w:t>DB 2024-114 Föreläggande att vidta åtgärder på Svalans förskola</w:t>
          </w:r>
          <w:r>
            <w:br/>
          </w:r>
          <w:r w:rsidRPr="00EF22E7">
            <w:t>DB 2024-126 Beslut om kontrollfrekvens för planerad livsmedelstillsyn</w:t>
          </w:r>
          <w:r>
            <w:br/>
          </w:r>
          <w:r w:rsidRPr="00EF22E7">
            <w:t>DB 2024-133 Beslut om kontrollfrekvens för planerad livsmedelskontroll</w:t>
          </w:r>
          <w:r>
            <w:br/>
            <w:t xml:space="preserve">DB </w:t>
          </w:r>
          <w:r w:rsidRPr="00EF22E7">
            <w:t xml:space="preserve">2024-137 Föreläggande att vidta åtgärder på </w:t>
          </w:r>
          <w:proofErr w:type="spellStart"/>
          <w:r w:rsidRPr="00EF22E7">
            <w:t>Borgviks</w:t>
          </w:r>
          <w:proofErr w:type="spellEnd"/>
          <w:r w:rsidRPr="00EF22E7">
            <w:t xml:space="preserve"> förskola</w:t>
          </w:r>
          <w:r>
            <w:br/>
          </w:r>
          <w:r w:rsidRPr="00EF22E7">
            <w:t>DB 2024-175 Beslut om att lämna klagomål om drag utan åtgärd</w:t>
          </w:r>
          <w:r>
            <w:br/>
          </w:r>
          <w:r w:rsidRPr="00904A24">
            <w:t>DB 2024-211 Fastställande av undersökningsprogram, Törne-</w:t>
          </w:r>
          <w:proofErr w:type="spellStart"/>
          <w:r w:rsidRPr="00904A24">
            <w:t>Mellerudstorp</w:t>
          </w:r>
          <w:proofErr w:type="spellEnd"/>
          <w:r w:rsidRPr="00904A24">
            <w:t xml:space="preserve"> (stomnätet), vattentäkt i Grums kommun</w:t>
          </w:r>
          <w:r>
            <w:br/>
          </w:r>
          <w:r w:rsidRPr="00904A24">
            <w:t>DB 2024-225 Beslut om registrering av livsmedelsanläggning</w:t>
          </w:r>
        </w:p>
        <w:p w14:paraId="4B2DA84D" w14:textId="77777777" w:rsidR="004F764E" w:rsidRDefault="004F764E" w:rsidP="00A92B6F">
          <w:pPr>
            <w:pStyle w:val="Rubrik2"/>
          </w:pPr>
          <w:r w:rsidRPr="00A65EE8">
            <w:t>Beslutsunderlag</w:t>
          </w:r>
        </w:p>
        <w:p w14:paraId="319E7AF3" w14:textId="77777777" w:rsidR="004F764E" w:rsidRPr="00A92B6F" w:rsidRDefault="004F764E" w:rsidP="00A92B6F">
          <w:pPr>
            <w:pStyle w:val="Brdtext"/>
          </w:pPr>
          <w:r w:rsidRPr="00DE36B5">
            <w:t>DB 2023-506 Beslut om registrering av livsmedelsanläggning</w:t>
          </w:r>
          <w:r>
            <w:br/>
          </w:r>
          <w:r w:rsidRPr="00DE36B5">
            <w:t>DB 2024-45 Slutbesked för rivning av stall och samt nybyggnad av modul för omklädningsrum</w:t>
          </w:r>
          <w:r>
            <w:br/>
          </w:r>
          <w:r w:rsidRPr="00DE36B5">
            <w:t>DB 2024-21 Beslut om kontrollfrekvens för planerad livsmedelskontroll</w:t>
          </w:r>
          <w:r>
            <w:br/>
          </w:r>
          <w:r w:rsidRPr="00DE36B5">
            <w:t>DB 2024-22 Beslut om kontrollfrekvens för planerad livsmedelskontroll</w:t>
          </w:r>
          <w:r>
            <w:br/>
          </w:r>
          <w:r w:rsidRPr="00DE36B5">
            <w:t>DB 2024-2</w:t>
          </w:r>
          <w:r>
            <w:t>3</w:t>
          </w:r>
          <w:r w:rsidRPr="00DE36B5">
            <w:t xml:space="preserve"> Beslut om kontrollfrekvens för planerad livsmedelskontroll</w:t>
          </w:r>
          <w:r>
            <w:br/>
          </w:r>
          <w:r w:rsidRPr="00DE36B5">
            <w:lastRenderedPageBreak/>
            <w:t>DB 2024-2</w:t>
          </w:r>
          <w:r>
            <w:t>4</w:t>
          </w:r>
          <w:r w:rsidRPr="00DE36B5">
            <w:t xml:space="preserve"> Beslut om kontrollfrekvens för planerad livsmedelskontroll</w:t>
          </w:r>
          <w:r>
            <w:br/>
          </w:r>
          <w:r w:rsidRPr="00DE36B5">
            <w:t>DB 2024-2</w:t>
          </w:r>
          <w:r>
            <w:t>5</w:t>
          </w:r>
          <w:r w:rsidRPr="00DE36B5">
            <w:t xml:space="preserve"> Beslut om kontrollfrekvens för planerad livsmedelskontroll</w:t>
          </w:r>
          <w:r>
            <w:br/>
          </w:r>
          <w:r w:rsidRPr="00DE36B5">
            <w:t>DB 2024-</w:t>
          </w:r>
          <w:r>
            <w:t>95</w:t>
          </w:r>
          <w:r w:rsidRPr="00DE36B5">
            <w:t xml:space="preserve"> Beslut om kontrollfrekvens för planerad livsmedelskontroll</w:t>
          </w:r>
          <w:r>
            <w:br/>
          </w:r>
          <w:r w:rsidRPr="00DE36B5">
            <w:t>DB 2024-67 Beslut om registrering av livsmedelsanläggning</w:t>
          </w:r>
          <w:r>
            <w:br/>
          </w:r>
          <w:r w:rsidRPr="00DE36B5">
            <w:t>DB 2024-103 Beslut om registreringsavgift, Grums fritidsgård</w:t>
          </w:r>
          <w:r>
            <w:br/>
            <w:t xml:space="preserve">DB-2023-498 </w:t>
          </w:r>
          <w:r w:rsidRPr="00DE36B5">
            <w:t xml:space="preserve">Slutbesked - Byte av kylanläggning på </w:t>
          </w:r>
          <w:proofErr w:type="spellStart"/>
          <w:r w:rsidRPr="00DE36B5">
            <w:t>Billerudshallen</w:t>
          </w:r>
          <w:proofErr w:type="spellEnd"/>
          <w:r>
            <w:br/>
          </w:r>
          <w:r w:rsidRPr="00DE36B5">
            <w:t>DB 2024-110 Föreläggande att vidta åtgärder på Viljans förskola</w:t>
          </w:r>
          <w:r>
            <w:br/>
          </w:r>
          <w:r w:rsidRPr="00DE36B5">
            <w:t>DB 2024-109 Föreläggande att vidta åtgärder på förskolan Kullerbyttan</w:t>
          </w:r>
          <w:r>
            <w:br/>
          </w:r>
          <w:r w:rsidRPr="00DE36B5">
            <w:t>DB 2024-115 Föreläggande att vidta åtgärder på förskolan Kompassen</w:t>
          </w:r>
          <w:r>
            <w:br/>
          </w:r>
          <w:r w:rsidRPr="00DE36B5">
            <w:t xml:space="preserve">DB 2024-119 Föreläggande att vidta åtgärder på </w:t>
          </w:r>
          <w:proofErr w:type="spellStart"/>
          <w:r w:rsidRPr="00DE36B5">
            <w:t>Åshammars</w:t>
          </w:r>
          <w:proofErr w:type="spellEnd"/>
          <w:r w:rsidRPr="00DE36B5">
            <w:t xml:space="preserve"> förskola</w:t>
          </w:r>
          <w:r>
            <w:br/>
          </w:r>
          <w:r w:rsidRPr="00EF22E7">
            <w:t xml:space="preserve">DB 2024-118 Föreläggande att vidta åtgärder på </w:t>
          </w:r>
          <w:proofErr w:type="spellStart"/>
          <w:r w:rsidRPr="00EF22E7">
            <w:t>Segmons</w:t>
          </w:r>
          <w:proofErr w:type="spellEnd"/>
          <w:r w:rsidRPr="00EF22E7">
            <w:t xml:space="preserve"> förskola</w:t>
          </w:r>
          <w:r>
            <w:br/>
          </w:r>
          <w:r w:rsidRPr="00EF22E7">
            <w:t>DB 2024-120 Föreläggande att vidta åtgärder på Slottsbrons förskola</w:t>
          </w:r>
          <w:r>
            <w:br/>
          </w:r>
          <w:r w:rsidRPr="00EF22E7">
            <w:t>DB 2024-108 Föreläggande att vidta åtgärder på Mossens förskola</w:t>
          </w:r>
          <w:r>
            <w:br/>
          </w:r>
          <w:r w:rsidRPr="00EF22E7">
            <w:t>DB 2024-114 Föreläggande att vidta åtgärder på Svalans förskola</w:t>
          </w:r>
          <w:r>
            <w:br/>
          </w:r>
          <w:r w:rsidRPr="00EF22E7">
            <w:t>DB 2024-126 Beslut om kontrollfrekvens för planerad livsmedelstillsyn</w:t>
          </w:r>
          <w:r>
            <w:br/>
          </w:r>
          <w:r w:rsidRPr="00EF22E7">
            <w:t>DB 2024-133 Beslut om kontrollfrekvens för planerad livsmedelskontroll</w:t>
          </w:r>
          <w:r>
            <w:br/>
            <w:t xml:space="preserve">DB </w:t>
          </w:r>
          <w:r w:rsidRPr="00EF22E7">
            <w:t xml:space="preserve">2024-137 Föreläggande att vidta åtgärder på </w:t>
          </w:r>
          <w:proofErr w:type="spellStart"/>
          <w:r w:rsidRPr="00EF22E7">
            <w:t>Borgviks</w:t>
          </w:r>
          <w:proofErr w:type="spellEnd"/>
          <w:r w:rsidRPr="00EF22E7">
            <w:t xml:space="preserve"> förskola</w:t>
          </w:r>
          <w:r>
            <w:br/>
          </w:r>
          <w:r w:rsidRPr="00EF22E7">
            <w:t>DB 2024-175 Beslut om att lämna klagomål om drag utan åtgärd</w:t>
          </w:r>
          <w:r>
            <w:br/>
          </w:r>
          <w:r w:rsidRPr="00904A24">
            <w:t>DB 2024-211 Fastställande av undersökningsprogram, Törne-</w:t>
          </w:r>
          <w:proofErr w:type="spellStart"/>
          <w:r w:rsidRPr="00904A24">
            <w:t>Mellerudstorp</w:t>
          </w:r>
          <w:proofErr w:type="spellEnd"/>
          <w:r w:rsidRPr="00904A24">
            <w:t xml:space="preserve"> (stomnätet), vattentäkt i Grums kommun</w:t>
          </w:r>
          <w:r>
            <w:br/>
          </w:r>
          <w:r w:rsidRPr="00904A24">
            <w:t>DB 2024-225 Beslut om registrering av livsmedelsanläggning</w:t>
          </w:r>
        </w:p>
        <w:p w14:paraId="27DF821D" w14:textId="77777777" w:rsidR="004F764E" w:rsidRDefault="004F764E"/>
        <w:p w14:paraId="448F511A" w14:textId="77777777" w:rsidR="004F764E" w:rsidRPr="002175F5" w:rsidRDefault="004F764E" w:rsidP="002175F5"/>
        <w:p w14:paraId="49271F9F" w14:textId="77777777" w:rsidR="004F764E" w:rsidRPr="002175F5" w:rsidRDefault="004F764E" w:rsidP="002175F5"/>
        <w:p w14:paraId="7CF4F40B" w14:textId="77777777" w:rsidR="004F764E" w:rsidRPr="002175F5" w:rsidRDefault="004F764E" w:rsidP="00712679">
          <w:pPr>
            <w:tabs>
              <w:tab w:val="left" w:pos="3045"/>
            </w:tabs>
          </w:pPr>
          <w:r>
            <w:tab/>
          </w:r>
        </w:p>
        <w:p w14:paraId="5C434FAB" w14:textId="77777777" w:rsidR="004F764E" w:rsidRPr="002175F5" w:rsidRDefault="004F764E" w:rsidP="002175F5"/>
        <w:p w14:paraId="1D542EC3" w14:textId="77777777" w:rsidR="004F764E" w:rsidRPr="002175F5" w:rsidRDefault="004F764E" w:rsidP="002175F5"/>
        <w:p w14:paraId="4192A7EF" w14:textId="77777777" w:rsidR="004F764E" w:rsidRDefault="004F764E" w:rsidP="002175F5"/>
        <w:p w14:paraId="32416566" w14:textId="77777777" w:rsidR="004F764E" w:rsidRPr="002175F5" w:rsidRDefault="004F764E" w:rsidP="002175F5">
          <w:pPr>
            <w:jc w:val="center"/>
          </w:pPr>
        </w:p>
        <w:p w14:paraId="11DBD146" w14:textId="77777777" w:rsidR="004F764E" w:rsidRDefault="004F764E">
          <w:r>
            <w:br w:type="page"/>
          </w:r>
        </w:p>
        <w:p w14:paraId="38F82E64" w14:textId="77777777" w:rsidR="004F764E" w:rsidRDefault="004F764E" w:rsidP="005E7D15"/>
        <w:p w14:paraId="24188281" w14:textId="77777777" w:rsidR="004F764E" w:rsidRPr="003B7BC2" w:rsidRDefault="004F764E" w:rsidP="003B7BC2">
          <w:pPr>
            <w:pStyle w:val="Rubrik1"/>
            <w:spacing w:line="360" w:lineRule="auto"/>
            <w:rPr>
              <w:b w:val="0"/>
              <w:sz w:val="20"/>
            </w:rPr>
          </w:pPr>
          <w:bookmarkStart w:id="6" w:name="_Toc167356869"/>
          <w:r w:rsidRPr="003B7BC2">
            <w:rPr>
              <w:rStyle w:val="Rubrik1Char"/>
              <w:bCs/>
              <w:sz w:val="20"/>
            </w:rPr>
            <w:t>§</w:t>
          </w:r>
          <w:r w:rsidRPr="003B7BC2">
            <w:rPr>
              <w:b w:val="0"/>
              <w:sz w:val="20"/>
            </w:rPr>
            <w:t xml:space="preserve"> 10 </w:t>
          </w:r>
          <w:r w:rsidRPr="003B7BC2">
            <w:rPr>
              <w:b w:val="0"/>
              <w:sz w:val="20"/>
            </w:rPr>
            <w:tab/>
          </w:r>
          <w:r w:rsidRPr="003B7BC2">
            <w:rPr>
              <w:b w:val="0"/>
              <w:sz w:val="20"/>
            </w:rPr>
            <w:tab/>
          </w:r>
          <w:r w:rsidRPr="003B7BC2">
            <w:rPr>
              <w:b w:val="0"/>
              <w:sz w:val="20"/>
            </w:rPr>
            <w:tab/>
          </w:r>
          <w:r w:rsidRPr="003B7BC2">
            <w:rPr>
              <w:b w:val="0"/>
              <w:sz w:val="20"/>
            </w:rPr>
            <w:tab/>
            <w:t>Dnr</w:t>
          </w:r>
          <w:r w:rsidRPr="003B7BC2">
            <w:rPr>
              <w:rStyle w:val="Rubrik1Char"/>
              <w:sz w:val="20"/>
            </w:rPr>
            <w:t xml:space="preserve"> </w:t>
          </w:r>
          <w:r w:rsidRPr="003B7BC2">
            <w:rPr>
              <w:b w:val="0"/>
              <w:sz w:val="20"/>
            </w:rPr>
            <w:t>JN/2024:4</w:t>
          </w:r>
          <w:bookmarkEnd w:id="6"/>
        </w:p>
        <w:p w14:paraId="5B534FFA" w14:textId="77777777" w:rsidR="004F764E" w:rsidRDefault="004F764E" w:rsidP="00821028">
          <w:pPr>
            <w:rPr>
              <w:rStyle w:val="Rubrik1Char"/>
              <w:szCs w:val="28"/>
            </w:rPr>
          </w:pPr>
        </w:p>
        <w:p w14:paraId="262FFDBE" w14:textId="77777777" w:rsidR="004F764E" w:rsidRDefault="004F764E" w:rsidP="00DD2D47">
          <w:pPr>
            <w:rPr>
              <w:rStyle w:val="Rubrik1Char"/>
              <w:szCs w:val="28"/>
            </w:rPr>
          </w:pPr>
          <w:bookmarkStart w:id="7" w:name="_Toc167356870"/>
          <w:r w:rsidRPr="00A54AE5">
            <w:rPr>
              <w:rStyle w:val="Rubrik1Char"/>
              <w:szCs w:val="28"/>
            </w:rPr>
            <w:t>Taxa för offentlig kontroll inom livsmedelslagstiftningen</w:t>
          </w:r>
          <w:bookmarkEnd w:id="7"/>
          <w:r w:rsidRPr="00A54AE5">
            <w:rPr>
              <w:rStyle w:val="Rubrik1Char"/>
              <w:szCs w:val="28"/>
            </w:rPr>
            <w:t xml:space="preserve"> </w:t>
          </w:r>
        </w:p>
        <w:p w14:paraId="1A262649" w14:textId="77777777" w:rsidR="004F764E" w:rsidRPr="00DD2D47" w:rsidRDefault="004F764E" w:rsidP="00DD2D47">
          <w:pPr>
            <w:rPr>
              <w:rFonts w:ascii="Arial" w:eastAsiaTheme="majorEastAsia" w:hAnsi="Arial" w:cstheme="majorBidi"/>
              <w:b/>
              <w:sz w:val="28"/>
              <w:szCs w:val="28"/>
            </w:rPr>
          </w:pPr>
        </w:p>
        <w:p w14:paraId="44978434" w14:textId="77777777" w:rsidR="004F764E" w:rsidRDefault="004F764E" w:rsidP="00E14255">
          <w:pPr>
            <w:pStyle w:val="Rubrik2"/>
            <w:spacing w:before="0"/>
          </w:pPr>
          <w:r>
            <w:t>B</w:t>
          </w:r>
          <w:r w:rsidRPr="00A65EE8">
            <w:t>eslut</w:t>
          </w:r>
        </w:p>
        <w:p w14:paraId="03B795E3" w14:textId="77777777" w:rsidR="004F764E" w:rsidRPr="00B90027" w:rsidRDefault="004F764E" w:rsidP="00A92B6F">
          <w:pPr>
            <w:pStyle w:val="Brdtext"/>
          </w:pPr>
          <w:r>
            <w:t xml:space="preserve">Jävsnämnden antar taxan för </w:t>
          </w:r>
          <w:r w:rsidRPr="00624817">
            <w:t>offentlig kontroll inom livsmedelslagstiftningen</w:t>
          </w:r>
          <w:r>
            <w:t>, som gäller från och med 2024-05-31.</w:t>
          </w:r>
        </w:p>
        <w:p w14:paraId="34FDD485" w14:textId="77777777" w:rsidR="004F764E" w:rsidRDefault="004F764E" w:rsidP="00A92B6F">
          <w:pPr>
            <w:pStyle w:val="Rubrik2"/>
          </w:pPr>
          <w:r w:rsidRPr="00A65EE8">
            <w:t>Samma</w:t>
          </w:r>
          <w:r>
            <w:t>n</w:t>
          </w:r>
          <w:r w:rsidRPr="00A65EE8">
            <w:t>fattning</w:t>
          </w:r>
        </w:p>
        <w:p w14:paraId="08CECEDB" w14:textId="77777777" w:rsidR="004F764E" w:rsidRDefault="004F764E" w:rsidP="00904A24">
          <w:pPr>
            <w:pStyle w:val="Brdtext"/>
          </w:pPr>
          <w:r>
            <w:t>Livsmedelsinspektör Terese Söderström har i samarbete med tillväxtchef Maria Röhr arbetat fram ett en ny taxa för offentlig kontroll inom livsmedelslagstiftningen och föreslår i tjänsteskrivelsen den 2024-02-16 att kommunfullmäktige antar den nya taxan.</w:t>
          </w:r>
        </w:p>
        <w:p w14:paraId="00E2678D" w14:textId="77777777" w:rsidR="004F764E" w:rsidRDefault="004F764E" w:rsidP="00904A24">
          <w:pPr>
            <w:pStyle w:val="Brdtext"/>
          </w:pPr>
          <w:r>
            <w:t>Förändring av livsmedelslagstiftningen 2021:176, innebär att alla kommuner, senast 2024, ska ta betalt efter utförd livsmedelskontroll. Tidigare har avgiften betalats i förväg, som en fast årlig avgift.</w:t>
          </w:r>
        </w:p>
        <w:p w14:paraId="08AB4459" w14:textId="77777777" w:rsidR="004F764E" w:rsidRPr="00FA5600" w:rsidRDefault="004F764E" w:rsidP="00FA5600">
          <w:pPr>
            <w:pStyle w:val="Brdtext"/>
          </w:pPr>
          <w:r>
            <w:t xml:space="preserve">Kontaktmaterialverksamheter har lagts till i taxan med anledning av den nya lagen LIVSFS 2023:5 som trädde i kraft 1 augusti 2023. Senast den 1 juli 2024 ska samtliga verksamheter som omfattats av kravet, registrerat sin verksamhet till kommunen. </w:t>
          </w:r>
        </w:p>
        <w:p w14:paraId="2D69BFAF" w14:textId="77777777" w:rsidR="004F764E" w:rsidRDefault="004F764E" w:rsidP="00A92B6F">
          <w:pPr>
            <w:pStyle w:val="Rubrik2"/>
          </w:pPr>
          <w:r w:rsidRPr="00A65EE8">
            <w:t>Beslutsunderlag</w:t>
          </w:r>
        </w:p>
        <w:p w14:paraId="4CEB6824" w14:textId="77777777" w:rsidR="004F764E" w:rsidRPr="00B90027" w:rsidRDefault="004F764E" w:rsidP="00A92B6F">
          <w:pPr>
            <w:pStyle w:val="Brdtext"/>
          </w:pPr>
          <w:r w:rsidRPr="00D2384E">
            <w:t>Taxa för offentlig kontroll inom livsmedelslagstiftningen</w:t>
          </w:r>
          <w:r>
            <w:t>.</w:t>
          </w:r>
          <w:r>
            <w:br/>
            <w:t>Tjänsteskrivelse 2024-02-16</w:t>
          </w:r>
        </w:p>
        <w:p w14:paraId="7E06FAD0" w14:textId="77777777" w:rsidR="004F764E" w:rsidRDefault="004F764E" w:rsidP="00A92B6F">
          <w:pPr>
            <w:pStyle w:val="Rubrik2"/>
          </w:pPr>
          <w:r>
            <w:t>Beslutet skickas till</w:t>
          </w:r>
        </w:p>
        <w:p w14:paraId="6CD0FBE4" w14:textId="77777777" w:rsidR="004F764E" w:rsidRPr="00A92B6F" w:rsidRDefault="004F764E" w:rsidP="00A92B6F">
          <w:pPr>
            <w:pStyle w:val="Brdtext"/>
          </w:pPr>
          <w:r>
            <w:t>Livsmedelsinspektör Terese Söderström</w:t>
          </w:r>
          <w:r>
            <w:br/>
            <w:t>Tillväxtchef Maria Röhr</w:t>
          </w:r>
        </w:p>
        <w:p w14:paraId="285C3D42" w14:textId="77777777" w:rsidR="004F764E" w:rsidRDefault="004F764E"/>
        <w:p w14:paraId="75A6E850" w14:textId="77777777" w:rsidR="004F764E" w:rsidRPr="002175F5" w:rsidRDefault="004F764E" w:rsidP="002175F5"/>
        <w:p w14:paraId="1F2B2F03" w14:textId="77777777" w:rsidR="004F764E" w:rsidRPr="002175F5" w:rsidRDefault="004F764E" w:rsidP="002175F5"/>
        <w:p w14:paraId="56B759EF" w14:textId="77777777" w:rsidR="004F764E" w:rsidRPr="002175F5" w:rsidRDefault="004F764E" w:rsidP="00712679">
          <w:pPr>
            <w:tabs>
              <w:tab w:val="left" w:pos="3045"/>
            </w:tabs>
          </w:pPr>
          <w:r>
            <w:tab/>
          </w:r>
        </w:p>
        <w:p w14:paraId="5302097A" w14:textId="77777777" w:rsidR="004F764E" w:rsidRPr="002175F5" w:rsidRDefault="004F764E" w:rsidP="002175F5"/>
        <w:p w14:paraId="10327D7E" w14:textId="77777777" w:rsidR="004F764E" w:rsidRPr="002175F5" w:rsidRDefault="004F764E" w:rsidP="002175F5"/>
        <w:p w14:paraId="7C04FB06" w14:textId="77777777" w:rsidR="004F764E" w:rsidRDefault="004F764E" w:rsidP="002175F5"/>
        <w:p w14:paraId="661F147B" w14:textId="77777777" w:rsidR="004F764E" w:rsidRPr="002175F5" w:rsidRDefault="004F764E" w:rsidP="002175F5">
          <w:pPr>
            <w:jc w:val="center"/>
          </w:pPr>
        </w:p>
        <w:p w14:paraId="5161A3E6" w14:textId="77777777" w:rsidR="004F764E" w:rsidRDefault="004F764E">
          <w:r>
            <w:br w:type="page"/>
          </w:r>
        </w:p>
        <w:p w14:paraId="29D99A01" w14:textId="77777777" w:rsidR="004F764E" w:rsidRDefault="004F764E" w:rsidP="005E7D15"/>
        <w:p w14:paraId="1BF5DDF9" w14:textId="77777777" w:rsidR="004F764E" w:rsidRPr="003B7BC2" w:rsidRDefault="004F764E" w:rsidP="003B7BC2">
          <w:pPr>
            <w:pStyle w:val="Rubrik1"/>
            <w:spacing w:line="360" w:lineRule="auto"/>
            <w:rPr>
              <w:b w:val="0"/>
              <w:sz w:val="20"/>
            </w:rPr>
          </w:pPr>
          <w:bookmarkStart w:id="8" w:name="_Toc167356871"/>
          <w:r w:rsidRPr="003B7BC2">
            <w:rPr>
              <w:rStyle w:val="Rubrik1Char"/>
              <w:bCs/>
              <w:sz w:val="20"/>
            </w:rPr>
            <w:t>§</w:t>
          </w:r>
          <w:r w:rsidRPr="003B7BC2">
            <w:rPr>
              <w:b w:val="0"/>
              <w:sz w:val="20"/>
            </w:rPr>
            <w:t xml:space="preserve"> 11 </w:t>
          </w:r>
          <w:r w:rsidRPr="003B7BC2">
            <w:rPr>
              <w:b w:val="0"/>
              <w:sz w:val="20"/>
            </w:rPr>
            <w:tab/>
          </w:r>
          <w:r w:rsidRPr="003B7BC2">
            <w:rPr>
              <w:b w:val="0"/>
              <w:sz w:val="20"/>
            </w:rPr>
            <w:tab/>
          </w:r>
          <w:r w:rsidRPr="003B7BC2">
            <w:rPr>
              <w:b w:val="0"/>
              <w:sz w:val="20"/>
            </w:rPr>
            <w:tab/>
          </w:r>
          <w:r w:rsidRPr="003B7BC2">
            <w:rPr>
              <w:b w:val="0"/>
              <w:sz w:val="20"/>
            </w:rPr>
            <w:tab/>
            <w:t>Dnr</w:t>
          </w:r>
          <w:r w:rsidRPr="003B7BC2">
            <w:rPr>
              <w:rStyle w:val="Rubrik1Char"/>
              <w:sz w:val="20"/>
            </w:rPr>
            <w:t xml:space="preserve"> </w:t>
          </w:r>
          <w:r w:rsidRPr="003B7BC2">
            <w:rPr>
              <w:b w:val="0"/>
              <w:sz w:val="20"/>
            </w:rPr>
            <w:t>JN/2024:8</w:t>
          </w:r>
          <w:bookmarkEnd w:id="8"/>
        </w:p>
        <w:p w14:paraId="4251697B" w14:textId="77777777" w:rsidR="004F764E" w:rsidRDefault="004F764E" w:rsidP="00821028">
          <w:pPr>
            <w:rPr>
              <w:rStyle w:val="Rubrik1Char"/>
              <w:szCs w:val="28"/>
            </w:rPr>
          </w:pPr>
        </w:p>
        <w:p w14:paraId="48486D39" w14:textId="77777777" w:rsidR="004F764E" w:rsidRDefault="004F764E" w:rsidP="00DD2D47">
          <w:pPr>
            <w:rPr>
              <w:rStyle w:val="Rubrik1Char"/>
              <w:szCs w:val="28"/>
            </w:rPr>
          </w:pPr>
          <w:bookmarkStart w:id="9" w:name="_Toc167356872"/>
          <w:r w:rsidRPr="00A54AE5">
            <w:rPr>
              <w:rStyle w:val="Rubrik1Char"/>
              <w:szCs w:val="28"/>
            </w:rPr>
            <w:t>Revidering Jävsnämndens delegeringsordning - Miljö och bygg</w:t>
          </w:r>
          <w:bookmarkEnd w:id="9"/>
          <w:r w:rsidRPr="00A54AE5">
            <w:rPr>
              <w:rStyle w:val="Rubrik1Char"/>
              <w:szCs w:val="28"/>
            </w:rPr>
            <w:t xml:space="preserve"> </w:t>
          </w:r>
        </w:p>
        <w:p w14:paraId="1D92FFDF" w14:textId="77777777" w:rsidR="004F764E" w:rsidRPr="00DD2D47" w:rsidRDefault="004F764E" w:rsidP="00DD2D47">
          <w:pPr>
            <w:rPr>
              <w:rFonts w:ascii="Arial" w:eastAsiaTheme="majorEastAsia" w:hAnsi="Arial" w:cstheme="majorBidi"/>
              <w:b/>
              <w:sz w:val="28"/>
              <w:szCs w:val="28"/>
            </w:rPr>
          </w:pPr>
        </w:p>
        <w:p w14:paraId="2B6ED186" w14:textId="77777777" w:rsidR="004F764E" w:rsidRDefault="004F764E" w:rsidP="00E14255">
          <w:pPr>
            <w:pStyle w:val="Rubrik2"/>
            <w:spacing w:before="0"/>
          </w:pPr>
          <w:r>
            <w:t>B</w:t>
          </w:r>
          <w:r w:rsidRPr="00A65EE8">
            <w:t>eslut</w:t>
          </w:r>
        </w:p>
        <w:p w14:paraId="5568CE68" w14:textId="77777777" w:rsidR="004F764E" w:rsidRPr="00B90027" w:rsidRDefault="004F764E" w:rsidP="00A92B6F">
          <w:pPr>
            <w:pStyle w:val="Brdtext"/>
          </w:pPr>
          <w:r>
            <w:t>Jävsnämnden antar reviderad delegeringsordning.</w:t>
          </w:r>
        </w:p>
        <w:p w14:paraId="30C3459F" w14:textId="77777777" w:rsidR="004F764E" w:rsidRDefault="004F764E" w:rsidP="00A92B6F">
          <w:pPr>
            <w:pStyle w:val="Rubrik2"/>
          </w:pPr>
          <w:r w:rsidRPr="00A65EE8">
            <w:t>Samma</w:t>
          </w:r>
          <w:r>
            <w:t>n</w:t>
          </w:r>
          <w:r w:rsidRPr="00A65EE8">
            <w:t>fattning</w:t>
          </w:r>
        </w:p>
        <w:p w14:paraId="4E52B66F" w14:textId="77777777" w:rsidR="004F764E" w:rsidRDefault="004F764E" w:rsidP="00F8128B">
          <w:pPr>
            <w:pStyle w:val="Brdtext"/>
          </w:pPr>
          <w:r>
            <w:t xml:space="preserve">Tillväxtchef Maria Röhr föreslår i tjänsteskrivelse den 8 april 2024 att jävsnämndens delegeringsordning antagen 18 september 2014, reviderad 2024-02-01 revideras. </w:t>
          </w:r>
        </w:p>
        <w:p w14:paraId="562D99B6" w14:textId="77777777" w:rsidR="004F764E" w:rsidRDefault="004F764E" w:rsidP="00F8128B">
          <w:pPr>
            <w:pStyle w:val="Brdtext"/>
          </w:pPr>
          <w:r>
            <w:t>Anledningen till revideringen är:</w:t>
          </w:r>
        </w:p>
        <w:p w14:paraId="2E6ECFB5" w14:textId="77777777" w:rsidR="004F764E" w:rsidRDefault="004F764E" w:rsidP="004F764E">
          <w:pPr>
            <w:pStyle w:val="Brdtext"/>
            <w:numPr>
              <w:ilvl w:val="0"/>
              <w:numId w:val="1"/>
            </w:numPr>
          </w:pPr>
          <w:r>
            <w:t>Omorganisation på tillväxt och tillsynsfunktionen där rollen som enhetschef ersatts med en samordnare för bygg och miljö och titeln stadsarkitekt har ändrats till planarkitekt.</w:t>
          </w:r>
        </w:p>
        <w:p w14:paraId="6C231E81" w14:textId="77777777" w:rsidR="004F764E" w:rsidRDefault="004F764E" w:rsidP="004F764E">
          <w:pPr>
            <w:pStyle w:val="Brdtext"/>
            <w:numPr>
              <w:ilvl w:val="0"/>
              <w:numId w:val="1"/>
            </w:numPr>
          </w:pPr>
          <w:r>
            <w:t>Livsmedelsinspektör har lagts till i delegeringsordningen i de ärenden som berör alkohol, tobak och receptfria läkemedel.</w:t>
          </w:r>
        </w:p>
        <w:p w14:paraId="1A562D35" w14:textId="77777777" w:rsidR="004F764E" w:rsidRDefault="004F764E" w:rsidP="004F764E">
          <w:pPr>
            <w:pStyle w:val="Brdtext"/>
            <w:numPr>
              <w:ilvl w:val="0"/>
              <w:numId w:val="1"/>
            </w:numPr>
          </w:pPr>
          <w:r>
            <w:t xml:space="preserve">Lagt till ett nytt område som gäller medelstora förbränningsanläggningar, </w:t>
          </w:r>
        </w:p>
        <w:p w14:paraId="771104EB" w14:textId="77777777" w:rsidR="004F764E" w:rsidRDefault="004F764E" w:rsidP="004F764E">
          <w:pPr>
            <w:pStyle w:val="Brdtext"/>
            <w:numPr>
              <w:ilvl w:val="0"/>
              <w:numId w:val="1"/>
            </w:numPr>
          </w:pPr>
          <w:r w:rsidRPr="00995689">
            <w:t xml:space="preserve">Besluta om godkännande av en plan för mottagning och hantering av avfall från fartyg och frågor i anledning av sådant godkännande </w:t>
          </w:r>
          <w:r w:rsidRPr="009506C7">
            <w:rPr>
              <w:bCs/>
            </w:rPr>
            <w:t>är det en ändring från kap 3 till kap 6</w:t>
          </w:r>
          <w:r>
            <w:rPr>
              <w:bCs/>
            </w:rPr>
            <w:t xml:space="preserve">. </w:t>
          </w:r>
        </w:p>
        <w:p w14:paraId="62F6B430" w14:textId="77777777" w:rsidR="004F764E" w:rsidRPr="00FA5600" w:rsidRDefault="004F764E" w:rsidP="00F8128B">
          <w:pPr>
            <w:pStyle w:val="Brdtext"/>
          </w:pPr>
          <w:r>
            <w:t xml:space="preserve">Tagit bort med anledning av den nya lagstiftningen: </w:t>
          </w:r>
          <w:r>
            <w:br/>
            <w:t>Besluta om kontrollfrekvens för livsmedelsföretag</w:t>
          </w:r>
        </w:p>
        <w:p w14:paraId="2D6B895A" w14:textId="77777777" w:rsidR="004F764E" w:rsidRDefault="004F764E" w:rsidP="00A92B6F">
          <w:pPr>
            <w:pStyle w:val="Rubrik2"/>
          </w:pPr>
          <w:r w:rsidRPr="00A65EE8">
            <w:t>Beslutsunderlag</w:t>
          </w:r>
        </w:p>
        <w:p w14:paraId="11811B76" w14:textId="77777777" w:rsidR="004F764E" w:rsidRPr="00B90027" w:rsidRDefault="004F764E" w:rsidP="00A92B6F">
          <w:pPr>
            <w:pStyle w:val="Brdtext"/>
          </w:pPr>
          <w:r>
            <w:t>Jävsnämndens delegeringsordning 2024-02-01</w:t>
          </w:r>
          <w:r>
            <w:br/>
            <w:t>Jävsnämndens delegeringsordning med ändringsmarkeringar 2024-04-08</w:t>
          </w:r>
          <w:r>
            <w:br/>
            <w:t>Tjänsteskrivelse 2024-04-08</w:t>
          </w:r>
        </w:p>
        <w:p w14:paraId="21074893" w14:textId="77777777" w:rsidR="004F764E" w:rsidRDefault="004F764E" w:rsidP="00A92B6F">
          <w:pPr>
            <w:pStyle w:val="Rubrik2"/>
          </w:pPr>
          <w:r>
            <w:t>Beslutet skickas till</w:t>
          </w:r>
        </w:p>
        <w:p w14:paraId="2F77E68D" w14:textId="77777777" w:rsidR="004F764E" w:rsidRDefault="004F764E" w:rsidP="004F764E">
          <w:pPr>
            <w:pStyle w:val="Brdtext"/>
          </w:pPr>
          <w:r>
            <w:t>Tillväxtchef, Maria Röhr</w:t>
          </w:r>
          <w:r>
            <w:br/>
            <w:t>Utredare, Louise Eklund Karlsson, för publicering författningssamling</w:t>
          </w:r>
        </w:p>
        <w:p w14:paraId="25D47D13" w14:textId="77777777" w:rsidR="004F764E" w:rsidRPr="002175F5" w:rsidRDefault="004F764E" w:rsidP="002175F5">
          <w:pPr>
            <w:jc w:val="center"/>
          </w:pPr>
        </w:p>
        <w:p w14:paraId="63CF112D" w14:textId="77777777" w:rsidR="004F764E" w:rsidRDefault="004F764E">
          <w:r>
            <w:br w:type="page"/>
          </w:r>
        </w:p>
        <w:p w14:paraId="19D2CBEF" w14:textId="77777777" w:rsidR="004F764E" w:rsidRDefault="004F764E" w:rsidP="005E7D15"/>
        <w:p w14:paraId="46E64878" w14:textId="77777777" w:rsidR="004F764E" w:rsidRPr="003B7BC2" w:rsidRDefault="004F764E" w:rsidP="003B7BC2">
          <w:pPr>
            <w:pStyle w:val="Rubrik1"/>
            <w:spacing w:line="360" w:lineRule="auto"/>
            <w:rPr>
              <w:b w:val="0"/>
              <w:sz w:val="20"/>
            </w:rPr>
          </w:pPr>
          <w:bookmarkStart w:id="10" w:name="_Toc167356873"/>
          <w:r w:rsidRPr="003B7BC2">
            <w:rPr>
              <w:rStyle w:val="Rubrik1Char"/>
              <w:bCs/>
              <w:sz w:val="20"/>
            </w:rPr>
            <w:t>§</w:t>
          </w:r>
          <w:r w:rsidRPr="003B7BC2">
            <w:rPr>
              <w:b w:val="0"/>
              <w:sz w:val="20"/>
            </w:rPr>
            <w:t xml:space="preserve"> 12 </w:t>
          </w:r>
          <w:r w:rsidRPr="003B7BC2">
            <w:rPr>
              <w:b w:val="0"/>
              <w:sz w:val="20"/>
            </w:rPr>
            <w:tab/>
          </w:r>
          <w:r w:rsidRPr="003B7BC2">
            <w:rPr>
              <w:b w:val="0"/>
              <w:sz w:val="20"/>
            </w:rPr>
            <w:tab/>
          </w:r>
          <w:r w:rsidRPr="003B7BC2">
            <w:rPr>
              <w:b w:val="0"/>
              <w:sz w:val="20"/>
            </w:rPr>
            <w:tab/>
          </w:r>
          <w:r w:rsidRPr="003B7BC2">
            <w:rPr>
              <w:b w:val="0"/>
              <w:sz w:val="20"/>
            </w:rPr>
            <w:tab/>
            <w:t>Dnr</w:t>
          </w:r>
          <w:r w:rsidRPr="003B7BC2">
            <w:rPr>
              <w:rStyle w:val="Rubrik1Char"/>
              <w:sz w:val="20"/>
            </w:rPr>
            <w:t xml:space="preserve"> </w:t>
          </w:r>
          <w:r w:rsidRPr="003B7BC2">
            <w:rPr>
              <w:b w:val="0"/>
              <w:sz w:val="20"/>
            </w:rPr>
            <w:t>JN/2024:6</w:t>
          </w:r>
          <w:bookmarkEnd w:id="10"/>
        </w:p>
        <w:p w14:paraId="0B7709B9" w14:textId="77777777" w:rsidR="004F764E" w:rsidRDefault="004F764E" w:rsidP="00821028">
          <w:pPr>
            <w:rPr>
              <w:rStyle w:val="Rubrik1Char"/>
              <w:szCs w:val="28"/>
            </w:rPr>
          </w:pPr>
        </w:p>
        <w:p w14:paraId="70BCC7C9" w14:textId="77777777" w:rsidR="004F764E" w:rsidRDefault="004F764E" w:rsidP="00DD2D47">
          <w:pPr>
            <w:rPr>
              <w:rStyle w:val="Rubrik1Char"/>
              <w:szCs w:val="28"/>
            </w:rPr>
          </w:pPr>
          <w:bookmarkStart w:id="11" w:name="_Toc167356874"/>
          <w:r w:rsidRPr="00A54AE5">
            <w:rPr>
              <w:rStyle w:val="Rubrik1Char"/>
              <w:szCs w:val="28"/>
            </w:rPr>
            <w:t>Behovsutredning 2024-2026 och tillsynsplan 2024 för miljö- och hälsoskydd</w:t>
          </w:r>
          <w:bookmarkEnd w:id="11"/>
          <w:r w:rsidRPr="00A54AE5">
            <w:rPr>
              <w:rStyle w:val="Rubrik1Char"/>
              <w:szCs w:val="28"/>
            </w:rPr>
            <w:t xml:space="preserve"> </w:t>
          </w:r>
        </w:p>
        <w:p w14:paraId="15495219" w14:textId="77777777" w:rsidR="004F764E" w:rsidRPr="00DD2D47" w:rsidRDefault="004F764E" w:rsidP="00DD2D47">
          <w:pPr>
            <w:rPr>
              <w:rFonts w:ascii="Arial" w:eastAsiaTheme="majorEastAsia" w:hAnsi="Arial" w:cstheme="majorBidi"/>
              <w:b/>
              <w:sz w:val="28"/>
              <w:szCs w:val="28"/>
            </w:rPr>
          </w:pPr>
        </w:p>
        <w:p w14:paraId="38DF4819" w14:textId="77777777" w:rsidR="004F764E" w:rsidRDefault="004F764E" w:rsidP="00DF4113">
          <w:pPr>
            <w:pStyle w:val="Rubrik2"/>
            <w:spacing w:before="0"/>
          </w:pPr>
          <w:r>
            <w:t>Förslag till beslut</w:t>
          </w:r>
        </w:p>
        <w:p w14:paraId="68DDB7B4" w14:textId="77777777" w:rsidR="004F764E" w:rsidRDefault="004F764E" w:rsidP="00DF4113">
          <w:pPr>
            <w:pStyle w:val="Brdtext"/>
          </w:pPr>
          <w:r>
            <w:t>Jävsnämnden antar behovsutredning 2024-2026 och tillsynsplan 2024.</w:t>
          </w:r>
        </w:p>
        <w:p w14:paraId="1CDD5F51" w14:textId="77777777" w:rsidR="004F764E" w:rsidRDefault="004F764E" w:rsidP="00DF4113">
          <w:pPr>
            <w:pStyle w:val="Rubrik2"/>
          </w:pPr>
          <w:r>
            <w:t>Sammanfattning</w:t>
          </w:r>
        </w:p>
        <w:p w14:paraId="739E619E" w14:textId="77777777" w:rsidR="004F764E" w:rsidRDefault="004F764E" w:rsidP="00DF4113">
          <w:pPr>
            <w:pStyle w:val="Brdtext"/>
          </w:pPr>
          <w:r>
            <w:t>Tillväxt- och tillsynsfunktionen fullgör kommunens tillsynsuppgifter enligt flera olika lagstiftningar. Tillsyn utförs bland annat enligt miljöbalken, livsmedelslagen, tobakslagen, strålskyddslagen och lagen om vissa receptfria läkemedel.</w:t>
          </w:r>
        </w:p>
        <w:p w14:paraId="1E13D746" w14:textId="77777777" w:rsidR="004F764E" w:rsidRDefault="004F764E" w:rsidP="00DF4113">
          <w:pPr>
            <w:pStyle w:val="Brdtext"/>
          </w:pPr>
          <w:r>
            <w:t>I uppgiften ingår att kontrollera efterlevnaden av de olika lagstiftningarna samt att genom rådgivning och information verka för att det finns goda förutsättningar för att lagstiftningens ändamål ska uppfyllas. Vilka befogenheter och skyldigheter som tillväxt- och tillsynsfunktionen har regleras i respektive lagstiftning.</w:t>
          </w:r>
        </w:p>
        <w:p w14:paraId="7A36490E" w14:textId="77777777" w:rsidR="004F764E" w:rsidRDefault="004F764E" w:rsidP="00DF4113">
          <w:pPr>
            <w:pStyle w:val="Brdtext"/>
          </w:pPr>
          <w:r>
            <w:t>En viktig del i tillsynsarbetet är verksamhetsplanering. Tillsynsplanen är ett viktigt dokument för att ange hur tillsynen prioriteras med hänsyn till funktionens befintliga resurser.</w:t>
          </w:r>
        </w:p>
        <w:p w14:paraId="0F9D99DF" w14:textId="77777777" w:rsidR="004F764E" w:rsidRDefault="004F764E" w:rsidP="00DF4113">
          <w:pPr>
            <w:pStyle w:val="Brdtext"/>
          </w:pPr>
          <w:r>
            <w:t>I behovsutredningen 2024-2026 och tillsynsplan 2024 gås de olika tillsynsområdena som tillväxt- och tillsynsfunktionen har ansvar för igenom samt vilken tillsyn som planeras inom respektive område.</w:t>
          </w:r>
        </w:p>
        <w:p w14:paraId="2C24B630" w14:textId="77777777" w:rsidR="004F764E" w:rsidRDefault="004F764E" w:rsidP="00A92B6F">
          <w:pPr>
            <w:pStyle w:val="Rubrik2"/>
          </w:pPr>
          <w:r w:rsidRPr="00A65EE8">
            <w:t>Beslutsunderlag</w:t>
          </w:r>
        </w:p>
        <w:p w14:paraId="176E0F6E" w14:textId="77777777" w:rsidR="004F764E" w:rsidRPr="00B90027" w:rsidRDefault="004F764E" w:rsidP="00A92B6F">
          <w:pPr>
            <w:pStyle w:val="Brdtext"/>
          </w:pPr>
          <w:r>
            <w:t>Tjänsteskrivelse 2024-04-04</w:t>
          </w:r>
          <w:r>
            <w:br/>
            <w:t>Behovsutredning 2024-2026 och tillsynsplan 2024</w:t>
          </w:r>
        </w:p>
        <w:p w14:paraId="7452A714" w14:textId="77777777" w:rsidR="004F764E" w:rsidRDefault="004F764E" w:rsidP="00A92B6F">
          <w:pPr>
            <w:pStyle w:val="Rubrik2"/>
          </w:pPr>
          <w:r>
            <w:t>Beslutet skickas till</w:t>
          </w:r>
        </w:p>
        <w:p w14:paraId="21E0AC58" w14:textId="77777777" w:rsidR="004F764E" w:rsidRPr="00A92B6F" w:rsidRDefault="004F764E" w:rsidP="00A92B6F">
          <w:pPr>
            <w:pStyle w:val="Brdtext"/>
          </w:pPr>
          <w:r>
            <w:t>Tillväxtchef Maria Röhr</w:t>
          </w:r>
          <w:r>
            <w:br/>
            <w:t>Samordnare Emelie Meijer</w:t>
          </w:r>
        </w:p>
        <w:p w14:paraId="43406C08" w14:textId="77777777" w:rsidR="004F764E" w:rsidRDefault="004F764E"/>
        <w:p w14:paraId="197D545D" w14:textId="77777777" w:rsidR="004F764E" w:rsidRPr="002175F5" w:rsidRDefault="004F764E" w:rsidP="002175F5"/>
        <w:p w14:paraId="781A2503" w14:textId="77777777" w:rsidR="004F764E" w:rsidRPr="002175F5" w:rsidRDefault="004F764E" w:rsidP="002175F5"/>
        <w:p w14:paraId="1E0ACAE5" w14:textId="77777777" w:rsidR="004F764E" w:rsidRPr="002175F5" w:rsidRDefault="004F764E" w:rsidP="00712679">
          <w:pPr>
            <w:tabs>
              <w:tab w:val="left" w:pos="3045"/>
            </w:tabs>
          </w:pPr>
          <w:r>
            <w:tab/>
          </w:r>
        </w:p>
        <w:p w14:paraId="1F166EC3" w14:textId="77777777" w:rsidR="004F764E" w:rsidRPr="002175F5" w:rsidRDefault="004F764E" w:rsidP="002175F5"/>
        <w:p w14:paraId="3AA3F1D4" w14:textId="77777777" w:rsidR="004F764E" w:rsidRPr="002175F5" w:rsidRDefault="004F764E" w:rsidP="002175F5"/>
        <w:p w14:paraId="3E811454" w14:textId="77777777" w:rsidR="004F764E" w:rsidRDefault="004F764E" w:rsidP="002175F5"/>
        <w:p w14:paraId="78F5AAD6" w14:textId="77777777" w:rsidR="004F764E" w:rsidRPr="002175F5" w:rsidRDefault="004F764E" w:rsidP="002175F5">
          <w:pPr>
            <w:jc w:val="center"/>
          </w:pPr>
        </w:p>
        <w:p w14:paraId="03A7C929" w14:textId="77777777" w:rsidR="004F764E" w:rsidRDefault="004F764E">
          <w:r>
            <w:br w:type="page"/>
          </w:r>
        </w:p>
        <w:p w14:paraId="56DCCF48" w14:textId="77777777" w:rsidR="004F764E" w:rsidRDefault="004F764E" w:rsidP="005E7D15"/>
        <w:p w14:paraId="7008EF7F" w14:textId="77777777" w:rsidR="004F764E" w:rsidRPr="003B7BC2" w:rsidRDefault="004F764E" w:rsidP="003B7BC2">
          <w:pPr>
            <w:pStyle w:val="Rubrik1"/>
            <w:spacing w:line="360" w:lineRule="auto"/>
            <w:rPr>
              <w:b w:val="0"/>
              <w:sz w:val="20"/>
            </w:rPr>
          </w:pPr>
          <w:bookmarkStart w:id="12" w:name="_Toc167356875"/>
          <w:r w:rsidRPr="003B7BC2">
            <w:rPr>
              <w:rStyle w:val="Rubrik1Char"/>
              <w:bCs/>
              <w:sz w:val="20"/>
            </w:rPr>
            <w:t>§</w:t>
          </w:r>
          <w:r w:rsidRPr="003B7BC2">
            <w:rPr>
              <w:b w:val="0"/>
              <w:sz w:val="20"/>
            </w:rPr>
            <w:t xml:space="preserve"> 13 </w:t>
          </w:r>
          <w:r w:rsidRPr="003B7BC2">
            <w:rPr>
              <w:b w:val="0"/>
              <w:sz w:val="20"/>
            </w:rPr>
            <w:tab/>
          </w:r>
          <w:r w:rsidRPr="003B7BC2">
            <w:rPr>
              <w:b w:val="0"/>
              <w:sz w:val="20"/>
            </w:rPr>
            <w:tab/>
          </w:r>
          <w:r w:rsidRPr="003B7BC2">
            <w:rPr>
              <w:b w:val="0"/>
              <w:sz w:val="20"/>
            </w:rPr>
            <w:tab/>
          </w:r>
          <w:r w:rsidRPr="003B7BC2">
            <w:rPr>
              <w:b w:val="0"/>
              <w:sz w:val="20"/>
            </w:rPr>
            <w:tab/>
            <w:t>Dnr</w:t>
          </w:r>
          <w:r w:rsidRPr="003B7BC2">
            <w:rPr>
              <w:rStyle w:val="Rubrik1Char"/>
              <w:sz w:val="20"/>
            </w:rPr>
            <w:t xml:space="preserve"> </w:t>
          </w:r>
          <w:r w:rsidRPr="003B7BC2">
            <w:rPr>
              <w:b w:val="0"/>
              <w:sz w:val="20"/>
            </w:rPr>
            <w:t>JN/2024:7</w:t>
          </w:r>
          <w:bookmarkEnd w:id="12"/>
        </w:p>
        <w:p w14:paraId="21D8BC05" w14:textId="77777777" w:rsidR="004F764E" w:rsidRDefault="004F764E" w:rsidP="00821028">
          <w:pPr>
            <w:rPr>
              <w:rStyle w:val="Rubrik1Char"/>
              <w:szCs w:val="28"/>
            </w:rPr>
          </w:pPr>
        </w:p>
        <w:p w14:paraId="12B1E06A" w14:textId="77777777" w:rsidR="004F764E" w:rsidRDefault="004F764E" w:rsidP="00DD2D47">
          <w:pPr>
            <w:rPr>
              <w:rStyle w:val="Rubrik1Char"/>
              <w:szCs w:val="28"/>
            </w:rPr>
          </w:pPr>
          <w:bookmarkStart w:id="13" w:name="_Toc167356876"/>
          <w:r w:rsidRPr="00A54AE5">
            <w:rPr>
              <w:rStyle w:val="Rubrik1Char"/>
              <w:szCs w:val="28"/>
            </w:rPr>
            <w:t xml:space="preserve">Bygglov i efterhand för anläggande av parkeringsplatser på fastigheten </w:t>
          </w:r>
          <w:proofErr w:type="spellStart"/>
          <w:r w:rsidRPr="00A54AE5">
            <w:rPr>
              <w:rStyle w:val="Rubrik1Char"/>
              <w:szCs w:val="28"/>
            </w:rPr>
            <w:t>Åshammar</w:t>
          </w:r>
          <w:proofErr w:type="spellEnd"/>
          <w:r w:rsidRPr="00A54AE5">
            <w:rPr>
              <w:rStyle w:val="Rubrik1Char"/>
              <w:szCs w:val="28"/>
            </w:rPr>
            <w:t xml:space="preserve"> 1:49</w:t>
          </w:r>
          <w:bookmarkEnd w:id="13"/>
          <w:r w:rsidRPr="00A54AE5">
            <w:rPr>
              <w:rStyle w:val="Rubrik1Char"/>
              <w:szCs w:val="28"/>
            </w:rPr>
            <w:t xml:space="preserve"> </w:t>
          </w:r>
        </w:p>
        <w:p w14:paraId="4CFAF8C1" w14:textId="77777777" w:rsidR="004F764E" w:rsidRPr="00DD2D47" w:rsidRDefault="004F764E" w:rsidP="00DD2D47">
          <w:pPr>
            <w:rPr>
              <w:rFonts w:ascii="Arial" w:eastAsiaTheme="majorEastAsia" w:hAnsi="Arial" w:cstheme="majorBidi"/>
              <w:b/>
              <w:sz w:val="28"/>
              <w:szCs w:val="28"/>
            </w:rPr>
          </w:pPr>
        </w:p>
        <w:p w14:paraId="5325F16F" w14:textId="77777777" w:rsidR="004F764E" w:rsidRPr="00BC193A" w:rsidRDefault="004F764E" w:rsidP="00BC193A">
          <w:pPr>
            <w:rPr>
              <w:b/>
              <w:bCs/>
            </w:rPr>
          </w:pPr>
          <w:r w:rsidRPr="009E25CB">
            <w:rPr>
              <w:b/>
              <w:bCs/>
            </w:rPr>
            <w:t>Beslutet gäller: Grums Hyresbostäder Aktiebolag, organisationsnummer 556526-6680, Åsgatan 7, 66430 Grums</w:t>
          </w:r>
        </w:p>
        <w:p w14:paraId="71AC09AF" w14:textId="77777777" w:rsidR="004F764E" w:rsidRDefault="004F764E" w:rsidP="00E14255">
          <w:pPr>
            <w:pStyle w:val="Rubrik2"/>
            <w:spacing w:before="0"/>
          </w:pPr>
          <w:r>
            <w:t>B</w:t>
          </w:r>
          <w:r w:rsidRPr="00A65EE8">
            <w:t>eslut</w:t>
          </w:r>
        </w:p>
        <w:p w14:paraId="6FFC8106" w14:textId="77777777" w:rsidR="004F764E" w:rsidRPr="00FA4CC5" w:rsidRDefault="004F764E" w:rsidP="004F764E">
          <w:pPr>
            <w:numPr>
              <w:ilvl w:val="0"/>
              <w:numId w:val="2"/>
            </w:numPr>
            <w:spacing w:line="252" w:lineRule="atLeast"/>
            <w:ind w:left="357" w:hanging="357"/>
          </w:pPr>
          <w:r>
            <w:rPr>
              <w:szCs w:val="24"/>
            </w:rPr>
            <w:t>Jävsnämnden beviljar a</w:t>
          </w:r>
          <w:r w:rsidRPr="00FA4CC5">
            <w:rPr>
              <w:szCs w:val="24"/>
            </w:rPr>
            <w:t xml:space="preserve">nsökan om bygglov </w:t>
          </w:r>
          <w:r>
            <w:rPr>
              <w:szCs w:val="24"/>
            </w:rPr>
            <w:t xml:space="preserve">i efterhand </w:t>
          </w:r>
          <w:r>
            <w:t xml:space="preserve">för anläggande av parkeringsplatser </w:t>
          </w:r>
          <w:r w:rsidRPr="00FA4CC5">
            <w:rPr>
              <w:szCs w:val="24"/>
            </w:rPr>
            <w:t>med stöd av 9 kap. 30 §</w:t>
          </w:r>
          <w:r>
            <w:rPr>
              <w:szCs w:val="24"/>
            </w:rPr>
            <w:t xml:space="preserve"> </w:t>
          </w:r>
          <w:r w:rsidRPr="00FA4CC5">
            <w:rPr>
              <w:szCs w:val="24"/>
            </w:rPr>
            <w:t xml:space="preserve">plan- och bygglagen (2010:900). </w:t>
          </w:r>
        </w:p>
        <w:p w14:paraId="44EEA629" w14:textId="77777777" w:rsidR="004F764E" w:rsidRPr="000A1EBD" w:rsidRDefault="004F764E" w:rsidP="004F764E">
          <w:pPr>
            <w:numPr>
              <w:ilvl w:val="0"/>
              <w:numId w:val="2"/>
            </w:numPr>
            <w:spacing w:line="252" w:lineRule="atLeast"/>
            <w:ind w:left="357" w:hanging="357"/>
          </w:pPr>
          <w:r w:rsidRPr="000A1EBD">
            <w:rPr>
              <w:szCs w:val="24"/>
            </w:rPr>
            <w:t>Tekniskt samråd och kontrollansvarig behövs inte i detta ärende</w:t>
          </w:r>
          <w:r>
            <w:rPr>
              <w:szCs w:val="24"/>
            </w:rPr>
            <w:t>.</w:t>
          </w:r>
        </w:p>
        <w:p w14:paraId="12694ACA" w14:textId="77777777" w:rsidR="004F764E" w:rsidRPr="000A1EBD" w:rsidRDefault="004F764E" w:rsidP="004F764E">
          <w:pPr>
            <w:numPr>
              <w:ilvl w:val="0"/>
              <w:numId w:val="2"/>
            </w:numPr>
            <w:spacing w:line="252" w:lineRule="atLeast"/>
            <w:ind w:left="357" w:hanging="357"/>
          </w:pPr>
          <w:r w:rsidRPr="000A1EBD">
            <w:rPr>
              <w:szCs w:val="24"/>
            </w:rPr>
            <w:t>Startbesked utfärdas i enlighet med 10 kap. 22–25 § plan- och bygglagen (2010:900)</w:t>
          </w:r>
          <w:r>
            <w:rPr>
              <w:szCs w:val="24"/>
            </w:rPr>
            <w:t>.</w:t>
          </w:r>
          <w:r w:rsidRPr="000A1EBD">
            <w:rPr>
              <w:szCs w:val="24"/>
            </w:rPr>
            <w:t xml:space="preserve"> </w:t>
          </w:r>
        </w:p>
        <w:p w14:paraId="6C66DD54" w14:textId="77777777" w:rsidR="004F764E" w:rsidRPr="000A1EBD" w:rsidRDefault="004F764E" w:rsidP="004F764E">
          <w:pPr>
            <w:numPr>
              <w:ilvl w:val="0"/>
              <w:numId w:val="2"/>
            </w:numPr>
            <w:spacing w:line="252" w:lineRule="atLeast"/>
            <w:ind w:left="357" w:hanging="357"/>
          </w:pPr>
          <w:r w:rsidRPr="000A1EBD">
            <w:rPr>
              <w:szCs w:val="24"/>
            </w:rPr>
            <w:t xml:space="preserve">Kontrollplan </w:t>
          </w:r>
          <w:r>
            <w:rPr>
              <w:szCs w:val="24"/>
            </w:rPr>
            <w:t>upprättad 2024-03-27 fastställs.</w:t>
          </w:r>
        </w:p>
        <w:p w14:paraId="4145D754" w14:textId="77777777" w:rsidR="004F764E" w:rsidRDefault="004F764E" w:rsidP="004F764E">
          <w:pPr>
            <w:numPr>
              <w:ilvl w:val="0"/>
              <w:numId w:val="2"/>
            </w:numPr>
            <w:spacing w:line="252" w:lineRule="atLeast"/>
            <w:ind w:left="357" w:hanging="357"/>
          </w:pPr>
          <w:r w:rsidRPr="000A1EBD">
            <w:rPr>
              <w:szCs w:val="24"/>
            </w:rPr>
            <w:t xml:space="preserve">Handläggningsavgiften är </w:t>
          </w:r>
          <w:r>
            <w:rPr>
              <w:szCs w:val="24"/>
            </w:rPr>
            <w:t xml:space="preserve">1 800 </w:t>
          </w:r>
          <w:r w:rsidRPr="000A1EBD">
            <w:rPr>
              <w:szCs w:val="24"/>
            </w:rPr>
            <w:t xml:space="preserve">kronor i enlighet med taxa fastställd av kommunfullmäktige. </w:t>
          </w:r>
          <w:r w:rsidRPr="00F06611">
            <w:rPr>
              <w:szCs w:val="24"/>
            </w:rPr>
            <w:t>900</w:t>
          </w:r>
          <w:r w:rsidRPr="000A1EBD">
            <w:rPr>
              <w:szCs w:val="24"/>
            </w:rPr>
            <w:t> kronor avser bygglovsprövningen inkl. eventuellt hörande av berörda sakägare och kungörelse.</w:t>
          </w:r>
          <w:r>
            <w:rPr>
              <w:szCs w:val="24"/>
            </w:rPr>
            <w:t xml:space="preserve"> 900 </w:t>
          </w:r>
          <w:r w:rsidRPr="000A1EBD">
            <w:rPr>
              <w:szCs w:val="24"/>
            </w:rPr>
            <w:t>kronor avser prövning av startbesked och slutbesked. Faktura skickas separat</w:t>
          </w:r>
          <w:r>
            <w:rPr>
              <w:szCs w:val="24"/>
            </w:rPr>
            <w:t>.</w:t>
          </w:r>
        </w:p>
        <w:p w14:paraId="2F627614" w14:textId="77777777" w:rsidR="004F764E" w:rsidRPr="00D77E8C" w:rsidRDefault="004F764E" w:rsidP="004F764E">
          <w:pPr>
            <w:numPr>
              <w:ilvl w:val="0"/>
              <w:numId w:val="2"/>
            </w:numPr>
            <w:spacing w:line="252" w:lineRule="atLeast"/>
          </w:pPr>
          <w:r>
            <w:t>Kommunstyrelsen</w:t>
          </w:r>
          <w:r w:rsidRPr="00FA4CC5">
            <w:t xml:space="preserve"> </w:t>
          </w:r>
          <w:r>
            <w:t xml:space="preserve">beslutar med stöd av 11 kap. 51 § PBL samt 9 kap. 10 § Plan och byggförordningen (2011:338), GHAB, påföra </w:t>
          </w:r>
          <w:r w:rsidRPr="00F06611">
            <w:t xml:space="preserve">Grums Hyresbostäder AB </w:t>
          </w:r>
          <w:r>
            <w:t xml:space="preserve">med organisationsnummer </w:t>
          </w:r>
          <w:r w:rsidRPr="00F06611">
            <w:t>556526-6680</w:t>
          </w:r>
          <w:r>
            <w:t xml:space="preserve">, med adress Åsgatan 7, </w:t>
          </w:r>
          <w:r w:rsidRPr="00F06611">
            <w:t xml:space="preserve">66430 Grums </w:t>
          </w:r>
          <w:r>
            <w:t xml:space="preserve">som ansvarig för genomförande av parkeringsplatserna och överträdelsen, att betala en byggsanktionsavgift om </w:t>
          </w:r>
          <w:r w:rsidRPr="003D2C96">
            <w:t>64 312</w:t>
          </w:r>
          <w:r>
            <w:t xml:space="preserve"> kronor. Avgiften ska betalas till Grums kommun inom två månader från det att beslutet delgetts den avgiftsskyldiga.</w:t>
          </w:r>
        </w:p>
        <w:p w14:paraId="6F589875" w14:textId="77777777" w:rsidR="004F764E" w:rsidRDefault="004F764E" w:rsidP="00A92B6F">
          <w:pPr>
            <w:pStyle w:val="Rubrik2"/>
          </w:pPr>
          <w:r w:rsidRPr="00A65EE8">
            <w:t>Samma</w:t>
          </w:r>
          <w:r>
            <w:t>n</w:t>
          </w:r>
          <w:r w:rsidRPr="00A65EE8">
            <w:t>fattning</w:t>
          </w:r>
        </w:p>
        <w:p w14:paraId="34DDAD60" w14:textId="77777777" w:rsidR="004F764E" w:rsidRDefault="004F764E" w:rsidP="00BC193A">
          <w:pPr>
            <w:spacing w:line="252" w:lineRule="atLeast"/>
          </w:pPr>
          <w:r>
            <w:rPr>
              <w:szCs w:val="24"/>
            </w:rPr>
            <w:t xml:space="preserve">Ansökan avser bygglov i efterhand för anläggande av parkeringsplatser på fastigheten </w:t>
          </w:r>
          <w:proofErr w:type="spellStart"/>
          <w:r>
            <w:rPr>
              <w:szCs w:val="24"/>
            </w:rPr>
            <w:t>Åshammar</w:t>
          </w:r>
          <w:proofErr w:type="spellEnd"/>
          <w:r>
            <w:rPr>
              <w:szCs w:val="24"/>
            </w:rPr>
            <w:t xml:space="preserve"> 1:49. Parkeringen upptar en yta av ca </w:t>
          </w:r>
          <w:r w:rsidRPr="003D2C96">
            <w:rPr>
              <w:szCs w:val="24"/>
            </w:rPr>
            <w:t>240</w:t>
          </w:r>
          <w:r>
            <w:rPr>
              <w:szCs w:val="24"/>
            </w:rPr>
            <w:t xml:space="preserve"> m² och finns med sin placering i östra delen av fastigheten, utmed väg 669 i Grums kommun. </w:t>
          </w:r>
        </w:p>
        <w:p w14:paraId="375112DE" w14:textId="77777777" w:rsidR="004F764E" w:rsidRDefault="004F764E" w:rsidP="00BC193A">
          <w:pPr>
            <w:spacing w:line="252" w:lineRule="atLeast"/>
          </w:pPr>
          <w:r>
            <w:t>Parkeringsplatserna är redan anlagda och ytan är asfalterad. Åtgärden genomfördes under 2023.</w:t>
          </w:r>
        </w:p>
        <w:p w14:paraId="3C4DA411" w14:textId="77777777" w:rsidR="004F764E" w:rsidRDefault="004F764E" w:rsidP="00BC193A">
          <w:pPr>
            <w:spacing w:line="252" w:lineRule="atLeast"/>
          </w:pPr>
          <w:r>
            <w:t>Tillstånd för anslutning till väg 669 utfärdades från Trafikverket under sommaren 2023.</w:t>
          </w:r>
        </w:p>
        <w:p w14:paraId="099BFCB7" w14:textId="77777777" w:rsidR="004F764E" w:rsidRPr="00BC193A" w:rsidRDefault="004F764E" w:rsidP="00BC193A">
          <w:pPr>
            <w:spacing w:line="252" w:lineRule="atLeast"/>
          </w:pPr>
          <w:r>
            <w:t>Sökande har på eget bevåg informerat Grums kommun om överträdelsen. Detta bör tas i beaktning vid prövning av en eventuell nedsättning av avgiften.</w:t>
          </w:r>
        </w:p>
        <w:p w14:paraId="403AB878" w14:textId="77777777" w:rsidR="004F764E" w:rsidRDefault="004F764E" w:rsidP="00A92B6F">
          <w:pPr>
            <w:pStyle w:val="Rubrik2"/>
          </w:pPr>
          <w:r w:rsidRPr="00A65EE8">
            <w:t>Beslutsunderlag</w:t>
          </w:r>
        </w:p>
        <w:p w14:paraId="27C3B215" w14:textId="77777777" w:rsidR="004F764E" w:rsidRPr="000A1EBD" w:rsidRDefault="004F764E" w:rsidP="00BC193A">
          <w:pPr>
            <w:spacing w:line="252" w:lineRule="atLeast"/>
          </w:pPr>
          <w:r w:rsidRPr="000A1EBD">
            <w:rPr>
              <w:szCs w:val="24"/>
            </w:rPr>
            <w:t xml:space="preserve">Ansökan inkommen </w:t>
          </w:r>
          <w:r>
            <w:rPr>
              <w:szCs w:val="24"/>
            </w:rPr>
            <w:t>2024-03-05</w:t>
          </w:r>
        </w:p>
        <w:p w14:paraId="199384FB" w14:textId="77777777" w:rsidR="004F764E" w:rsidRPr="000A1EBD" w:rsidRDefault="004F764E" w:rsidP="00BC193A">
          <w:pPr>
            <w:spacing w:line="252" w:lineRule="atLeast"/>
          </w:pPr>
          <w:r w:rsidRPr="000A1EBD">
            <w:rPr>
              <w:szCs w:val="24"/>
            </w:rPr>
            <w:t>Situationsplan inkommen</w:t>
          </w:r>
          <w:r>
            <w:rPr>
              <w:szCs w:val="24"/>
            </w:rPr>
            <w:t xml:space="preserve"> </w:t>
          </w:r>
          <w:r w:rsidRPr="00013285">
            <w:rPr>
              <w:szCs w:val="24"/>
            </w:rPr>
            <w:t>2024-03-05</w:t>
          </w:r>
        </w:p>
        <w:p w14:paraId="4B61513F" w14:textId="77777777" w:rsidR="004F764E" w:rsidRDefault="004F764E" w:rsidP="00BC193A">
          <w:pPr>
            <w:spacing w:line="252" w:lineRule="atLeast"/>
          </w:pPr>
          <w:r>
            <w:rPr>
              <w:szCs w:val="24"/>
            </w:rPr>
            <w:lastRenderedPageBreak/>
            <w:t>Trafikverkets tillstånd</w:t>
          </w:r>
          <w:r w:rsidRPr="000A1EBD">
            <w:rPr>
              <w:szCs w:val="24"/>
            </w:rPr>
            <w:t xml:space="preserve"> inkommen</w:t>
          </w:r>
          <w:r>
            <w:rPr>
              <w:szCs w:val="24"/>
            </w:rPr>
            <w:t xml:space="preserve"> 2024-03-05</w:t>
          </w:r>
          <w:r>
            <w:rPr>
              <w:szCs w:val="24"/>
            </w:rPr>
            <w:br/>
          </w:r>
          <w:r w:rsidRPr="000A1EBD">
            <w:rPr>
              <w:szCs w:val="24"/>
            </w:rPr>
            <w:t>Tjänsteskrivelse upprättad</w:t>
          </w:r>
          <w:r>
            <w:rPr>
              <w:szCs w:val="24"/>
            </w:rPr>
            <w:t xml:space="preserve"> 2024-03-27</w:t>
          </w:r>
        </w:p>
        <w:p w14:paraId="6F76C356" w14:textId="77777777" w:rsidR="004F764E" w:rsidRPr="000A1EBD" w:rsidRDefault="004F764E" w:rsidP="00BC193A">
          <w:pPr>
            <w:spacing w:line="252" w:lineRule="atLeast"/>
          </w:pPr>
          <w:r>
            <w:rPr>
              <w:szCs w:val="24"/>
            </w:rPr>
            <w:t>Kompletterande uppgifter om berörd area inkomna 2024-03-28</w:t>
          </w:r>
        </w:p>
        <w:p w14:paraId="3A30B833" w14:textId="77777777" w:rsidR="004F764E" w:rsidRDefault="004F764E" w:rsidP="00A92B6F">
          <w:pPr>
            <w:pStyle w:val="Rubrik2"/>
          </w:pPr>
          <w:r>
            <w:t>Beslutet skickas till</w:t>
          </w:r>
        </w:p>
        <w:p w14:paraId="7A173D0A" w14:textId="77777777" w:rsidR="004F764E" w:rsidRPr="00A92B6F" w:rsidRDefault="004F764E" w:rsidP="00BC193A">
          <w:r>
            <w:rPr>
              <w:szCs w:val="24"/>
            </w:rPr>
            <w:t xml:space="preserve">Byggnadsinspektör Goran Lekic för expediering samt för </w:t>
          </w:r>
          <w:r w:rsidRPr="000A1EBD">
            <w:rPr>
              <w:szCs w:val="24"/>
            </w:rPr>
            <w:t>kungör</w:t>
          </w:r>
          <w:r>
            <w:rPr>
              <w:szCs w:val="24"/>
            </w:rPr>
            <w:t>else</w:t>
          </w:r>
          <w:r w:rsidRPr="000A1EBD">
            <w:rPr>
              <w:szCs w:val="24"/>
            </w:rPr>
            <w:t xml:space="preserve"> i Post- och Inrikes Tidningar</w:t>
          </w:r>
        </w:p>
        <w:p w14:paraId="688D9188" w14:textId="77777777" w:rsidR="004F764E" w:rsidRDefault="004F764E"/>
        <w:p w14:paraId="1A14F3A3" w14:textId="77777777" w:rsidR="004F764E" w:rsidRPr="002175F5" w:rsidRDefault="004F764E" w:rsidP="002175F5"/>
        <w:p w14:paraId="30D376E7" w14:textId="77777777" w:rsidR="004F764E" w:rsidRPr="002175F5" w:rsidRDefault="004F764E" w:rsidP="002175F5"/>
        <w:p w14:paraId="3B8548B8" w14:textId="77777777" w:rsidR="004F764E" w:rsidRPr="002175F5" w:rsidRDefault="004F764E" w:rsidP="00712679">
          <w:pPr>
            <w:tabs>
              <w:tab w:val="left" w:pos="3045"/>
            </w:tabs>
          </w:pPr>
          <w:r>
            <w:tab/>
          </w:r>
        </w:p>
        <w:p w14:paraId="03439BA8" w14:textId="77777777" w:rsidR="004F764E" w:rsidRPr="002175F5" w:rsidRDefault="004F764E" w:rsidP="002175F5"/>
        <w:p w14:paraId="53B72338" w14:textId="77777777" w:rsidR="004F764E" w:rsidRPr="002175F5" w:rsidRDefault="004F764E" w:rsidP="002175F5"/>
        <w:p w14:paraId="33CEF51C" w14:textId="77777777" w:rsidR="004F764E" w:rsidRDefault="004F764E" w:rsidP="002175F5"/>
        <w:p w14:paraId="259E14E1" w14:textId="77777777" w:rsidR="004F764E" w:rsidRPr="002175F5" w:rsidRDefault="004F764E" w:rsidP="002175F5">
          <w:pPr>
            <w:jc w:val="center"/>
          </w:pPr>
        </w:p>
        <w:p w14:paraId="3C93D02F" w14:textId="77777777" w:rsidR="004F764E" w:rsidRDefault="004F764E">
          <w:r>
            <w:br w:type="page"/>
          </w:r>
        </w:p>
        <w:p w14:paraId="0DA669C1" w14:textId="77777777" w:rsidR="004F764E" w:rsidRDefault="004F764E" w:rsidP="005E7D15"/>
        <w:p w14:paraId="4433B9F3" w14:textId="77777777" w:rsidR="004F764E" w:rsidRPr="003B7BC2" w:rsidRDefault="004F764E" w:rsidP="003B7BC2">
          <w:pPr>
            <w:pStyle w:val="Rubrik1"/>
            <w:spacing w:line="360" w:lineRule="auto"/>
            <w:rPr>
              <w:b w:val="0"/>
              <w:sz w:val="20"/>
            </w:rPr>
          </w:pPr>
          <w:bookmarkStart w:id="14" w:name="_Toc167356877"/>
          <w:r w:rsidRPr="003B7BC2">
            <w:rPr>
              <w:rStyle w:val="Rubrik1Char"/>
              <w:bCs/>
              <w:sz w:val="20"/>
            </w:rPr>
            <w:t>§</w:t>
          </w:r>
          <w:r w:rsidRPr="003B7BC2">
            <w:rPr>
              <w:b w:val="0"/>
              <w:sz w:val="20"/>
            </w:rPr>
            <w:t xml:space="preserve"> 14 </w:t>
          </w:r>
          <w:r w:rsidRPr="003B7BC2">
            <w:rPr>
              <w:b w:val="0"/>
              <w:sz w:val="20"/>
            </w:rPr>
            <w:tab/>
          </w:r>
          <w:r w:rsidRPr="003B7BC2">
            <w:rPr>
              <w:b w:val="0"/>
              <w:sz w:val="20"/>
            </w:rPr>
            <w:tab/>
          </w:r>
          <w:r w:rsidRPr="003B7BC2">
            <w:rPr>
              <w:b w:val="0"/>
              <w:sz w:val="20"/>
            </w:rPr>
            <w:tab/>
          </w:r>
          <w:r w:rsidRPr="003B7BC2">
            <w:rPr>
              <w:b w:val="0"/>
              <w:sz w:val="20"/>
            </w:rPr>
            <w:tab/>
            <w:t>Dnr</w:t>
          </w:r>
          <w:r w:rsidRPr="003B7BC2">
            <w:rPr>
              <w:rStyle w:val="Rubrik1Char"/>
              <w:sz w:val="20"/>
            </w:rPr>
            <w:t xml:space="preserve"> </w:t>
          </w:r>
          <w:r w:rsidRPr="003B7BC2">
            <w:rPr>
              <w:b w:val="0"/>
              <w:sz w:val="20"/>
            </w:rPr>
            <w:t>JN/2024:10</w:t>
          </w:r>
          <w:bookmarkEnd w:id="14"/>
        </w:p>
        <w:p w14:paraId="0F7178E5" w14:textId="77777777" w:rsidR="004F764E" w:rsidRDefault="004F764E" w:rsidP="00821028">
          <w:pPr>
            <w:rPr>
              <w:rStyle w:val="Rubrik1Char"/>
              <w:szCs w:val="28"/>
            </w:rPr>
          </w:pPr>
        </w:p>
        <w:p w14:paraId="0F37A5F6" w14:textId="77777777" w:rsidR="004F764E" w:rsidRDefault="004F764E" w:rsidP="00DD2D47">
          <w:pPr>
            <w:rPr>
              <w:rStyle w:val="Rubrik1Char"/>
              <w:szCs w:val="28"/>
            </w:rPr>
          </w:pPr>
          <w:bookmarkStart w:id="15" w:name="_Toc167356878"/>
          <w:r w:rsidRPr="00A54AE5">
            <w:rPr>
              <w:rStyle w:val="Rubrik1Char"/>
              <w:szCs w:val="28"/>
            </w:rPr>
            <w:t>Ansökan om bygglov för anläggande av friluftsbad, brygga och omklädningsskjul, Gamla Slottsbron 1:1</w:t>
          </w:r>
          <w:bookmarkEnd w:id="15"/>
          <w:r w:rsidRPr="00A54AE5">
            <w:rPr>
              <w:rStyle w:val="Rubrik1Char"/>
              <w:szCs w:val="28"/>
            </w:rPr>
            <w:t xml:space="preserve"> </w:t>
          </w:r>
        </w:p>
        <w:p w14:paraId="64E68DC1" w14:textId="77777777" w:rsidR="004F764E" w:rsidRPr="00DD2D47" w:rsidRDefault="004F764E" w:rsidP="00DD2D47">
          <w:pPr>
            <w:rPr>
              <w:rFonts w:ascii="Arial" w:eastAsiaTheme="majorEastAsia" w:hAnsi="Arial" w:cstheme="majorBidi"/>
              <w:b/>
              <w:sz w:val="28"/>
              <w:szCs w:val="28"/>
            </w:rPr>
          </w:pPr>
        </w:p>
        <w:p w14:paraId="7BD91893" w14:textId="77777777" w:rsidR="004F764E" w:rsidRPr="00BC193A" w:rsidRDefault="004F764E" w:rsidP="00BC193A">
          <w:pPr>
            <w:rPr>
              <w:b/>
              <w:bCs/>
            </w:rPr>
          </w:pPr>
          <w:r w:rsidRPr="00BC193A">
            <w:rPr>
              <w:b/>
              <w:bCs/>
            </w:rPr>
            <w:t>Beslutet gäller: Grums kommun, org.nr. 212000–1827, på fastigheten GAMLA SLOTTSBRON 1:1.</w:t>
          </w:r>
        </w:p>
        <w:p w14:paraId="5290BC15" w14:textId="77777777" w:rsidR="004F764E" w:rsidRDefault="004F764E" w:rsidP="00E14255">
          <w:pPr>
            <w:pStyle w:val="Rubrik2"/>
            <w:spacing w:before="0"/>
          </w:pPr>
          <w:r>
            <w:t>B</w:t>
          </w:r>
          <w:r w:rsidRPr="00A65EE8">
            <w:t>eslut</w:t>
          </w:r>
        </w:p>
        <w:p w14:paraId="158C5510" w14:textId="77777777" w:rsidR="004F764E" w:rsidRPr="009C4D7A" w:rsidRDefault="004F764E" w:rsidP="004F764E">
          <w:pPr>
            <w:pStyle w:val="Brdtext"/>
            <w:numPr>
              <w:ilvl w:val="0"/>
              <w:numId w:val="3"/>
            </w:numPr>
          </w:pPr>
          <w:r>
            <w:t>Jävsnämnden beviljar a</w:t>
          </w:r>
          <w:r w:rsidRPr="009C4D7A">
            <w:t xml:space="preserve">nsökan om bygglov med stöd av 9 kap. 30 § plan- och bygglagen (2010:900). </w:t>
          </w:r>
        </w:p>
        <w:p w14:paraId="43A7FBB6" w14:textId="77777777" w:rsidR="004F764E" w:rsidRPr="009C4D7A" w:rsidRDefault="004F764E" w:rsidP="004F764E">
          <w:pPr>
            <w:pStyle w:val="Brdtext"/>
            <w:numPr>
              <w:ilvl w:val="0"/>
              <w:numId w:val="3"/>
            </w:numPr>
          </w:pPr>
          <w:r w:rsidRPr="009C4D7A">
            <w:t>Tekniskt samråd och kontrollansvarig behövs inte i detta ärende</w:t>
          </w:r>
        </w:p>
        <w:p w14:paraId="1E70581A" w14:textId="77777777" w:rsidR="004F764E" w:rsidRPr="009C4D7A" w:rsidRDefault="004F764E" w:rsidP="004F764E">
          <w:pPr>
            <w:pStyle w:val="Brdtext"/>
            <w:numPr>
              <w:ilvl w:val="0"/>
              <w:numId w:val="3"/>
            </w:numPr>
          </w:pPr>
          <w:r w:rsidRPr="009C4D7A">
            <w:t xml:space="preserve">Startbesked utfärdas i enlighet med 10 kap. 22–25 § plan- och bygglagen (2010:900) </w:t>
          </w:r>
        </w:p>
        <w:p w14:paraId="56F08EE6" w14:textId="77777777" w:rsidR="004F764E" w:rsidRPr="009C4D7A" w:rsidRDefault="004F764E" w:rsidP="004F764E">
          <w:pPr>
            <w:pStyle w:val="Brdtext"/>
            <w:numPr>
              <w:ilvl w:val="0"/>
              <w:numId w:val="3"/>
            </w:numPr>
          </w:pPr>
          <w:r w:rsidRPr="009C4D7A">
            <w:t>Kontrollplan upprättad 2024-05-08 fastställs.</w:t>
          </w:r>
        </w:p>
        <w:p w14:paraId="65A6E2E5" w14:textId="77777777" w:rsidR="004F764E" w:rsidRPr="009C4D7A" w:rsidRDefault="004F764E" w:rsidP="004F764E">
          <w:pPr>
            <w:pStyle w:val="Brdtext"/>
            <w:numPr>
              <w:ilvl w:val="0"/>
              <w:numId w:val="3"/>
            </w:numPr>
          </w:pPr>
          <w:r w:rsidRPr="009C4D7A">
            <w:t>Handläggningsavgiften är 7 300 kronor i enlighet med taxa fastställd av kommunfullmäktige. 6 400 kronor avser bygglovsprövningen inkl. eventuellt hörande av berörda sakägare och kungörelse. 900 kronor avser prövning av startbesked och slutbesked. Faktura skickas separat</w:t>
          </w:r>
        </w:p>
        <w:p w14:paraId="4E5B671F" w14:textId="77777777" w:rsidR="004F764E" w:rsidRDefault="004F764E" w:rsidP="00A92B6F">
          <w:pPr>
            <w:pStyle w:val="Rubrik2"/>
          </w:pPr>
          <w:r w:rsidRPr="00A65EE8">
            <w:t>Samma</w:t>
          </w:r>
          <w:r>
            <w:t>n</w:t>
          </w:r>
          <w:r w:rsidRPr="00A65EE8">
            <w:t>fattning</w:t>
          </w:r>
        </w:p>
        <w:p w14:paraId="238FFABD" w14:textId="77777777" w:rsidR="004F764E" w:rsidRDefault="004F764E" w:rsidP="00BC193A">
          <w:pPr>
            <w:spacing w:line="252" w:lineRule="atLeast"/>
          </w:pPr>
          <w:r>
            <w:rPr>
              <w:szCs w:val="24"/>
            </w:rPr>
            <w:t xml:space="preserve">Ansökan avser anläggande av friluftsbad, brygga och omklädningsskjul </w:t>
          </w:r>
          <w:r w:rsidRPr="00F05799">
            <w:rPr>
              <w:szCs w:val="24"/>
            </w:rPr>
            <w:t xml:space="preserve">inom fastigheten Gamla Slottsbron 1:1, </w:t>
          </w:r>
          <w:proofErr w:type="spellStart"/>
          <w:r w:rsidRPr="00F05799">
            <w:rPr>
              <w:szCs w:val="24"/>
            </w:rPr>
            <w:t>Trulsöns</w:t>
          </w:r>
          <w:proofErr w:type="spellEnd"/>
          <w:r w:rsidRPr="00F05799">
            <w:rPr>
              <w:szCs w:val="24"/>
            </w:rPr>
            <w:t xml:space="preserve"> badplats, Slottsbrosundet, Grums kommun</w:t>
          </w:r>
          <w:r>
            <w:rPr>
              <w:szCs w:val="24"/>
            </w:rPr>
            <w:t xml:space="preserve">. Tilltänkt placering av bryggan </w:t>
          </w:r>
          <w:r w:rsidRPr="00F05799">
            <w:rPr>
              <w:szCs w:val="24"/>
            </w:rPr>
            <w:t>för företrädesvis vinterbad</w:t>
          </w:r>
          <w:r>
            <w:rPr>
              <w:szCs w:val="24"/>
            </w:rPr>
            <w:t xml:space="preserve"> finns i direkt anslutning till </w:t>
          </w:r>
          <w:proofErr w:type="spellStart"/>
          <w:r>
            <w:rPr>
              <w:szCs w:val="24"/>
            </w:rPr>
            <w:t>Trulsön</w:t>
          </w:r>
          <w:proofErr w:type="spellEnd"/>
          <w:r>
            <w:rPr>
              <w:szCs w:val="24"/>
            </w:rPr>
            <w:t xml:space="preserve">, strax öster om den. </w:t>
          </w:r>
          <w:r w:rsidRPr="00F05799">
            <w:rPr>
              <w:szCs w:val="24"/>
            </w:rPr>
            <w:t xml:space="preserve">Förankring sker mot </w:t>
          </w:r>
          <w:proofErr w:type="spellStart"/>
          <w:r w:rsidRPr="00F05799">
            <w:rPr>
              <w:szCs w:val="24"/>
            </w:rPr>
            <w:t>Trulsön</w:t>
          </w:r>
          <w:proofErr w:type="spellEnd"/>
          <w:r w:rsidRPr="00F05799">
            <w:rPr>
              <w:szCs w:val="24"/>
            </w:rPr>
            <w:t>.</w:t>
          </w:r>
          <w:r>
            <w:rPr>
              <w:szCs w:val="24"/>
            </w:rPr>
            <w:t xml:space="preserve"> Bryggan upptar en yta av ca 40 m² (bredd 2 m, längd ca 20 m). </w:t>
          </w:r>
        </w:p>
        <w:p w14:paraId="6592DC68" w14:textId="77777777" w:rsidR="004F764E" w:rsidRPr="00284959" w:rsidRDefault="004F764E" w:rsidP="00BC193A">
          <w:pPr>
            <w:spacing w:line="252" w:lineRule="atLeast"/>
          </w:pPr>
          <w:r w:rsidRPr="00284959">
            <w:rPr>
              <w:szCs w:val="24"/>
            </w:rPr>
            <w:t xml:space="preserve">Servicebyggnaden kommer att placeras i nordöstra delen av badplatsområdet i anslutning till befintliga gångvägar </w:t>
          </w:r>
        </w:p>
        <w:p w14:paraId="4E1E6104" w14:textId="77777777" w:rsidR="004F764E" w:rsidRPr="00BC193A" w:rsidRDefault="004F764E" w:rsidP="00BC193A">
          <w:pPr>
            <w:spacing w:line="252" w:lineRule="atLeast"/>
          </w:pPr>
          <w:r w:rsidRPr="00284959">
            <w:rPr>
              <w:szCs w:val="24"/>
            </w:rPr>
            <w:t xml:space="preserve">Marken är i anspråkstagen och idag finns det en gräs- och </w:t>
          </w:r>
          <w:proofErr w:type="spellStart"/>
          <w:r w:rsidRPr="00284959">
            <w:rPr>
              <w:szCs w:val="24"/>
            </w:rPr>
            <w:t>grusyta</w:t>
          </w:r>
          <w:proofErr w:type="spellEnd"/>
          <w:r w:rsidRPr="00284959">
            <w:rPr>
              <w:szCs w:val="24"/>
            </w:rPr>
            <w:t xml:space="preserve"> vid den planerade placeringen.</w:t>
          </w:r>
        </w:p>
        <w:p w14:paraId="7E7CAB1E" w14:textId="77777777" w:rsidR="004F764E" w:rsidRDefault="004F764E" w:rsidP="00A92B6F">
          <w:pPr>
            <w:pStyle w:val="Rubrik2"/>
          </w:pPr>
          <w:r w:rsidRPr="00A65EE8">
            <w:t>Beslutsunderlag</w:t>
          </w:r>
        </w:p>
        <w:p w14:paraId="0FBDA7D8" w14:textId="77777777" w:rsidR="004F764E" w:rsidRPr="00BC193A" w:rsidRDefault="004F764E" w:rsidP="00BC193A">
          <w:pPr>
            <w:spacing w:line="252" w:lineRule="atLeast"/>
          </w:pPr>
          <w:r w:rsidRPr="000A1EBD">
            <w:rPr>
              <w:szCs w:val="24"/>
            </w:rPr>
            <w:t xml:space="preserve">Ansökan inkommen </w:t>
          </w:r>
          <w:r>
            <w:rPr>
              <w:szCs w:val="24"/>
            </w:rPr>
            <w:t>2024-03-02</w:t>
          </w:r>
          <w:r>
            <w:rPr>
              <w:szCs w:val="24"/>
            </w:rPr>
            <w:br/>
            <w:t>Foto omklädningsskjul</w:t>
          </w:r>
          <w:r w:rsidRPr="000A1EBD">
            <w:rPr>
              <w:szCs w:val="24"/>
            </w:rPr>
            <w:t xml:space="preserve"> inkommen</w:t>
          </w:r>
          <w:r>
            <w:rPr>
              <w:szCs w:val="24"/>
            </w:rPr>
            <w:t xml:space="preserve"> </w:t>
          </w:r>
          <w:r w:rsidRPr="00F677BE">
            <w:rPr>
              <w:szCs w:val="24"/>
            </w:rPr>
            <w:t>2024-03-02</w:t>
          </w:r>
          <w:r>
            <w:rPr>
              <w:szCs w:val="24"/>
            </w:rPr>
            <w:br/>
            <w:t xml:space="preserve">Teknisk beskrivning av </w:t>
          </w:r>
          <w:proofErr w:type="spellStart"/>
          <w:r>
            <w:rPr>
              <w:szCs w:val="24"/>
            </w:rPr>
            <w:t>vakskyddet</w:t>
          </w:r>
          <w:proofErr w:type="spellEnd"/>
          <w:r w:rsidRPr="000A1EBD">
            <w:rPr>
              <w:szCs w:val="24"/>
            </w:rPr>
            <w:t xml:space="preserve"> inkommen</w:t>
          </w:r>
          <w:r>
            <w:rPr>
              <w:szCs w:val="24"/>
            </w:rPr>
            <w:t xml:space="preserve"> </w:t>
          </w:r>
          <w:r w:rsidRPr="00F677BE">
            <w:rPr>
              <w:szCs w:val="24"/>
            </w:rPr>
            <w:t>2024-03-02</w:t>
          </w:r>
          <w:r>
            <w:rPr>
              <w:szCs w:val="24"/>
            </w:rPr>
            <w:br/>
          </w:r>
          <w:r w:rsidRPr="000A1EBD">
            <w:rPr>
              <w:szCs w:val="24"/>
            </w:rPr>
            <w:t>Situationsplan inkommen</w:t>
          </w:r>
          <w:r>
            <w:rPr>
              <w:szCs w:val="24"/>
            </w:rPr>
            <w:t xml:space="preserve"> 2024-03-18</w:t>
          </w:r>
          <w:r>
            <w:rPr>
              <w:szCs w:val="24"/>
            </w:rPr>
            <w:br/>
          </w:r>
          <w:r w:rsidRPr="000A1EBD">
            <w:rPr>
              <w:szCs w:val="24"/>
            </w:rPr>
            <w:t>Sakägares yttranden.</w:t>
          </w:r>
          <w:r>
            <w:rPr>
              <w:szCs w:val="24"/>
            </w:rPr>
            <w:br/>
            <w:t>Kontrollplan upprättad 2024-05-08</w:t>
          </w:r>
          <w:r>
            <w:rPr>
              <w:szCs w:val="24"/>
            </w:rPr>
            <w:br/>
          </w:r>
          <w:r w:rsidRPr="000A1EBD">
            <w:rPr>
              <w:szCs w:val="24"/>
            </w:rPr>
            <w:t>Tjänsteskrivelse upprättad</w:t>
          </w:r>
          <w:r>
            <w:rPr>
              <w:szCs w:val="24"/>
            </w:rPr>
            <w:t xml:space="preserve"> </w:t>
          </w:r>
          <w:r w:rsidRPr="00F677BE">
            <w:rPr>
              <w:szCs w:val="24"/>
            </w:rPr>
            <w:t>2024-05-08</w:t>
          </w:r>
        </w:p>
        <w:p w14:paraId="79DCCC60" w14:textId="77777777" w:rsidR="004F764E" w:rsidRDefault="004F764E" w:rsidP="00A92B6F">
          <w:pPr>
            <w:pStyle w:val="Rubrik2"/>
          </w:pPr>
          <w:r>
            <w:t>Beslutet skickas till</w:t>
          </w:r>
        </w:p>
        <w:p w14:paraId="269986F2" w14:textId="77777777" w:rsidR="004F764E" w:rsidRDefault="004F764E" w:rsidP="004F764E">
          <w:r>
            <w:rPr>
              <w:szCs w:val="24"/>
            </w:rPr>
            <w:t xml:space="preserve">Byggnadsinspektör Goran Lekic för expediering samt för </w:t>
          </w:r>
          <w:r w:rsidRPr="000A1EBD">
            <w:rPr>
              <w:szCs w:val="24"/>
            </w:rPr>
            <w:t>kungör</w:t>
          </w:r>
          <w:r>
            <w:rPr>
              <w:szCs w:val="24"/>
            </w:rPr>
            <w:t>else</w:t>
          </w:r>
          <w:r w:rsidRPr="000A1EBD">
            <w:rPr>
              <w:szCs w:val="24"/>
            </w:rPr>
            <w:t xml:space="preserve"> i Post- och Inrikes Tidningar</w:t>
          </w:r>
          <w:r>
            <w:br w:type="page"/>
          </w:r>
        </w:p>
        <w:p w14:paraId="6ADAC65B" w14:textId="77777777" w:rsidR="004F764E" w:rsidRDefault="004F764E" w:rsidP="005E7D15"/>
        <w:p w14:paraId="65F88618" w14:textId="77777777" w:rsidR="004F764E" w:rsidRPr="003B7BC2" w:rsidRDefault="004F764E" w:rsidP="003B7BC2">
          <w:pPr>
            <w:pStyle w:val="Rubrik1"/>
            <w:spacing w:line="360" w:lineRule="auto"/>
            <w:rPr>
              <w:b w:val="0"/>
              <w:sz w:val="20"/>
            </w:rPr>
          </w:pPr>
          <w:bookmarkStart w:id="16" w:name="_Toc167356879"/>
          <w:r w:rsidRPr="003B7BC2">
            <w:rPr>
              <w:rStyle w:val="Rubrik1Char"/>
              <w:bCs/>
              <w:sz w:val="20"/>
            </w:rPr>
            <w:t>§</w:t>
          </w:r>
          <w:r w:rsidRPr="003B7BC2">
            <w:rPr>
              <w:b w:val="0"/>
              <w:sz w:val="20"/>
            </w:rPr>
            <w:t xml:space="preserve"> 15 </w:t>
          </w:r>
          <w:r w:rsidRPr="003B7BC2">
            <w:rPr>
              <w:b w:val="0"/>
              <w:sz w:val="20"/>
            </w:rPr>
            <w:tab/>
          </w:r>
          <w:r w:rsidRPr="003B7BC2">
            <w:rPr>
              <w:b w:val="0"/>
              <w:sz w:val="20"/>
            </w:rPr>
            <w:tab/>
          </w:r>
          <w:r w:rsidRPr="003B7BC2">
            <w:rPr>
              <w:b w:val="0"/>
              <w:sz w:val="20"/>
            </w:rPr>
            <w:tab/>
          </w:r>
          <w:r w:rsidRPr="003B7BC2">
            <w:rPr>
              <w:b w:val="0"/>
              <w:sz w:val="20"/>
            </w:rPr>
            <w:tab/>
            <w:t>Dnr</w:t>
          </w:r>
          <w:r w:rsidRPr="003B7BC2">
            <w:rPr>
              <w:rStyle w:val="Rubrik1Char"/>
              <w:sz w:val="20"/>
            </w:rPr>
            <w:t xml:space="preserve"> </w:t>
          </w:r>
          <w:r w:rsidRPr="003B7BC2">
            <w:rPr>
              <w:b w:val="0"/>
              <w:sz w:val="20"/>
            </w:rPr>
            <w:t>JN/2024:11</w:t>
          </w:r>
          <w:bookmarkEnd w:id="16"/>
        </w:p>
        <w:p w14:paraId="0A3D3C6F" w14:textId="77777777" w:rsidR="004F764E" w:rsidRDefault="004F764E" w:rsidP="00821028">
          <w:pPr>
            <w:rPr>
              <w:rStyle w:val="Rubrik1Char"/>
              <w:szCs w:val="28"/>
            </w:rPr>
          </w:pPr>
        </w:p>
        <w:p w14:paraId="6A442F82" w14:textId="77777777" w:rsidR="004F764E" w:rsidRDefault="004F764E" w:rsidP="00DD2D47">
          <w:pPr>
            <w:rPr>
              <w:rStyle w:val="Rubrik1Char"/>
              <w:szCs w:val="28"/>
            </w:rPr>
          </w:pPr>
          <w:bookmarkStart w:id="17" w:name="_Toc167356880"/>
          <w:r w:rsidRPr="00A54AE5">
            <w:rPr>
              <w:rStyle w:val="Rubrik1Char"/>
              <w:szCs w:val="28"/>
            </w:rPr>
            <w:t>Ansökan om bygglov för anläggande av parkeringsplatser, Ås 1:73</w:t>
          </w:r>
          <w:bookmarkEnd w:id="17"/>
          <w:r w:rsidRPr="00A54AE5">
            <w:rPr>
              <w:rStyle w:val="Rubrik1Char"/>
              <w:szCs w:val="28"/>
            </w:rPr>
            <w:t xml:space="preserve"> </w:t>
          </w:r>
        </w:p>
        <w:p w14:paraId="54DF8F7A" w14:textId="77777777" w:rsidR="004F764E" w:rsidRPr="00DD2D47" w:rsidRDefault="004F764E" w:rsidP="00DD2D47">
          <w:pPr>
            <w:rPr>
              <w:rFonts w:ascii="Arial" w:eastAsiaTheme="majorEastAsia" w:hAnsi="Arial" w:cstheme="majorBidi"/>
              <w:b/>
              <w:sz w:val="28"/>
              <w:szCs w:val="28"/>
            </w:rPr>
          </w:pPr>
        </w:p>
        <w:p w14:paraId="1F9021D3" w14:textId="77777777" w:rsidR="004F764E" w:rsidRPr="00BC193A" w:rsidRDefault="004F764E" w:rsidP="00BC193A">
          <w:pPr>
            <w:rPr>
              <w:b/>
              <w:bCs/>
            </w:rPr>
          </w:pPr>
          <w:r w:rsidRPr="00BC193A">
            <w:rPr>
              <w:b/>
              <w:bCs/>
            </w:rPr>
            <w:t>Beslutet gäller: Grums kommun, org.nr. 212000–1827, på fastigheten Ås 1:73.</w:t>
          </w:r>
        </w:p>
        <w:p w14:paraId="776E61B5" w14:textId="77777777" w:rsidR="004F764E" w:rsidRDefault="004F764E" w:rsidP="00E14255">
          <w:pPr>
            <w:pStyle w:val="Rubrik2"/>
            <w:spacing w:before="0"/>
          </w:pPr>
          <w:r>
            <w:t>B</w:t>
          </w:r>
          <w:r w:rsidRPr="00A65EE8">
            <w:t>eslut</w:t>
          </w:r>
        </w:p>
        <w:p w14:paraId="60A75696" w14:textId="77777777" w:rsidR="004F764E" w:rsidRPr="00025846" w:rsidRDefault="004F764E" w:rsidP="004F764E">
          <w:pPr>
            <w:pStyle w:val="Brdtext"/>
            <w:numPr>
              <w:ilvl w:val="0"/>
              <w:numId w:val="4"/>
            </w:numPr>
          </w:pPr>
          <w:r>
            <w:t>Jävsnämnden beviljar s</w:t>
          </w:r>
          <w:r w:rsidRPr="00025846">
            <w:t>ökt bygglov för åtgärd som medför liten avvikelse från detaljplanen enligt 9 kap. 31 b § plan- och bygglagen (2010:900). Åtgärden bedöms inte medföra någon betydande olägenhet.</w:t>
          </w:r>
        </w:p>
        <w:p w14:paraId="0EB19FD2" w14:textId="77777777" w:rsidR="004F764E" w:rsidRPr="000A1EBD" w:rsidRDefault="004F764E" w:rsidP="004F764E">
          <w:pPr>
            <w:pStyle w:val="Brdtext"/>
            <w:numPr>
              <w:ilvl w:val="0"/>
              <w:numId w:val="4"/>
            </w:numPr>
          </w:pPr>
          <w:r w:rsidRPr="000A1EBD">
            <w:t>Tekniskt samråd och kontrollansvarig behövs inte i detta ärende</w:t>
          </w:r>
        </w:p>
        <w:p w14:paraId="4F4D0145" w14:textId="77777777" w:rsidR="004F764E" w:rsidRPr="000A1EBD" w:rsidRDefault="004F764E" w:rsidP="004F764E">
          <w:pPr>
            <w:pStyle w:val="Brdtext"/>
            <w:numPr>
              <w:ilvl w:val="0"/>
              <w:numId w:val="4"/>
            </w:numPr>
          </w:pPr>
          <w:r w:rsidRPr="000A1EBD">
            <w:t xml:space="preserve">Startbesked utfärdas i enlighet med 10 kap. 22–25 § plan- och bygglagen (2010:900) </w:t>
          </w:r>
        </w:p>
        <w:p w14:paraId="5836A6EE" w14:textId="77777777" w:rsidR="004F764E" w:rsidRPr="000A1EBD" w:rsidRDefault="004F764E" w:rsidP="004F764E">
          <w:pPr>
            <w:pStyle w:val="Brdtext"/>
            <w:numPr>
              <w:ilvl w:val="0"/>
              <w:numId w:val="4"/>
            </w:numPr>
          </w:pPr>
          <w:r>
            <w:t>Kontrollplan ankomststämplan upprättad 2024-05-08</w:t>
          </w:r>
          <w:r w:rsidRPr="000A1EBD">
            <w:t xml:space="preserve"> fastställs.</w:t>
          </w:r>
        </w:p>
        <w:p w14:paraId="43AEE3C2" w14:textId="77777777" w:rsidR="004F764E" w:rsidRPr="00B90027" w:rsidRDefault="004F764E" w:rsidP="004F764E">
          <w:pPr>
            <w:pStyle w:val="Brdtext"/>
            <w:numPr>
              <w:ilvl w:val="0"/>
              <w:numId w:val="4"/>
            </w:numPr>
          </w:pPr>
          <w:r w:rsidRPr="000A1EBD">
            <w:t xml:space="preserve">Handläggningsavgiften är </w:t>
          </w:r>
          <w:r>
            <w:t>2 700</w:t>
          </w:r>
          <w:r w:rsidRPr="000A1EBD">
            <w:t xml:space="preserve"> kronor i enlighet med taxa fastställd av kommunfullmäktige. </w:t>
          </w:r>
          <w:r>
            <w:t>1 800</w:t>
          </w:r>
          <w:r w:rsidRPr="000A1EBD">
            <w:t xml:space="preserve"> kronor avser bygglovsprövningen inkl. eventuellt hörande av berörda sakägare och kungörelse. </w:t>
          </w:r>
          <w:r>
            <w:t>900</w:t>
          </w:r>
          <w:r w:rsidRPr="000A1EBD">
            <w:t> kronor avser prövning av startbesked och slutbesked. Faktura skickas separat</w:t>
          </w:r>
        </w:p>
        <w:p w14:paraId="27646783" w14:textId="77777777" w:rsidR="004F764E" w:rsidRDefault="004F764E" w:rsidP="00A92B6F">
          <w:pPr>
            <w:pStyle w:val="Rubrik2"/>
          </w:pPr>
          <w:r w:rsidRPr="00A65EE8">
            <w:t>Samma</w:t>
          </w:r>
          <w:r>
            <w:t>n</w:t>
          </w:r>
          <w:r w:rsidRPr="00A65EE8">
            <w:t>fattning</w:t>
          </w:r>
        </w:p>
        <w:p w14:paraId="51E3E4DB" w14:textId="77777777" w:rsidR="004F764E" w:rsidRDefault="004F764E" w:rsidP="00BC193A">
          <w:pPr>
            <w:spacing w:line="252" w:lineRule="atLeast"/>
          </w:pPr>
          <w:r>
            <w:rPr>
              <w:szCs w:val="24"/>
            </w:rPr>
            <w:t xml:space="preserve">Ansökan avser anläggande av parkeringsplatser på fastigheten Ås 1:73. Aktuell fastighet finns i kommunens ägo. Föreslagen placering av 3-4 parkeringsfickor finns utmed Solbergsgatan, ca 10 meter öster om korsningen ”Strandgatan-Solbergsgatan”. </w:t>
          </w:r>
        </w:p>
        <w:p w14:paraId="2ECF7E5A" w14:textId="77777777" w:rsidR="004F764E" w:rsidRPr="00BC193A" w:rsidRDefault="004F764E" w:rsidP="00BC193A">
          <w:pPr>
            <w:spacing w:line="252" w:lineRule="atLeast"/>
          </w:pPr>
          <w:r>
            <w:rPr>
              <w:szCs w:val="24"/>
            </w:rPr>
            <w:t xml:space="preserve">Parkeringen upptar en yta av ca 90 m². </w:t>
          </w:r>
        </w:p>
        <w:p w14:paraId="692EFF89" w14:textId="77777777" w:rsidR="004F764E" w:rsidRDefault="004F764E" w:rsidP="00A92B6F">
          <w:pPr>
            <w:pStyle w:val="Rubrik2"/>
          </w:pPr>
          <w:r w:rsidRPr="00A65EE8">
            <w:t>Beslutsunderlag</w:t>
          </w:r>
        </w:p>
        <w:p w14:paraId="4B0E177D" w14:textId="77777777" w:rsidR="004F764E" w:rsidRPr="00BC193A" w:rsidRDefault="004F764E" w:rsidP="00BC193A">
          <w:pPr>
            <w:spacing w:line="252" w:lineRule="atLeast"/>
          </w:pPr>
          <w:r w:rsidRPr="000A1EBD">
            <w:rPr>
              <w:szCs w:val="24"/>
            </w:rPr>
            <w:t xml:space="preserve">Ansökan inkommen </w:t>
          </w:r>
          <w:r>
            <w:rPr>
              <w:szCs w:val="24"/>
            </w:rPr>
            <w:t>2024-03-15</w:t>
          </w:r>
          <w:r>
            <w:rPr>
              <w:szCs w:val="24"/>
            </w:rPr>
            <w:br/>
          </w:r>
          <w:r w:rsidRPr="00BC193A">
            <w:rPr>
              <w:szCs w:val="24"/>
            </w:rPr>
            <w:t>Situationsplan inkommen 2024-03-15</w:t>
          </w:r>
          <w:r w:rsidRPr="00BC193A">
            <w:rPr>
              <w:szCs w:val="24"/>
            </w:rPr>
            <w:br/>
            <w:t>Kontrollplan upprättad 2024-05-08</w:t>
          </w:r>
          <w:r w:rsidRPr="00BC193A">
            <w:rPr>
              <w:szCs w:val="24"/>
            </w:rPr>
            <w:br/>
            <w:t>Tjänsteskrivelse upprättad 2024-05-08</w:t>
          </w:r>
        </w:p>
        <w:p w14:paraId="76A805C0" w14:textId="77777777" w:rsidR="004F764E" w:rsidRDefault="004F764E" w:rsidP="00A92B6F">
          <w:pPr>
            <w:pStyle w:val="Rubrik2"/>
          </w:pPr>
          <w:r>
            <w:t>Beslutet skickas till</w:t>
          </w:r>
        </w:p>
        <w:p w14:paraId="26F193CF" w14:textId="77777777" w:rsidR="004F764E" w:rsidRPr="002175F5" w:rsidRDefault="004F764E" w:rsidP="004F764E">
          <w:r>
            <w:rPr>
              <w:szCs w:val="24"/>
            </w:rPr>
            <w:t xml:space="preserve">Byggnadsinspektör Goran Lekic för expediering samt för </w:t>
          </w:r>
          <w:r w:rsidRPr="000A1EBD">
            <w:rPr>
              <w:szCs w:val="24"/>
            </w:rPr>
            <w:t>kungör</w:t>
          </w:r>
          <w:r>
            <w:rPr>
              <w:szCs w:val="24"/>
            </w:rPr>
            <w:t>else</w:t>
          </w:r>
          <w:r w:rsidRPr="000A1EBD">
            <w:rPr>
              <w:szCs w:val="24"/>
            </w:rPr>
            <w:t xml:space="preserve"> i Post- och Inrikes Tidningar</w:t>
          </w:r>
        </w:p>
        <w:p w14:paraId="1CC025D2" w14:textId="77777777" w:rsidR="004F764E" w:rsidRPr="002175F5" w:rsidRDefault="004F764E" w:rsidP="002175F5"/>
        <w:p w14:paraId="1277B6EB" w14:textId="77777777" w:rsidR="004F764E" w:rsidRDefault="004F764E" w:rsidP="002175F5"/>
        <w:p w14:paraId="15B10FBE" w14:textId="77777777" w:rsidR="004F764E" w:rsidRPr="002175F5" w:rsidRDefault="004F764E" w:rsidP="002175F5">
          <w:pPr>
            <w:jc w:val="center"/>
          </w:pPr>
        </w:p>
        <w:p w14:paraId="44B5B29B" w14:textId="77777777" w:rsidR="004F764E" w:rsidRDefault="004F764E">
          <w:r>
            <w:br w:type="page"/>
          </w:r>
        </w:p>
        <w:p w14:paraId="0991C233" w14:textId="77777777" w:rsidR="004F764E" w:rsidRDefault="004F764E" w:rsidP="005E7D15"/>
        <w:p w14:paraId="37D3C27E" w14:textId="77777777" w:rsidR="004F764E" w:rsidRPr="003B7BC2" w:rsidRDefault="004F764E" w:rsidP="003B7BC2">
          <w:pPr>
            <w:pStyle w:val="Rubrik1"/>
            <w:spacing w:line="360" w:lineRule="auto"/>
            <w:rPr>
              <w:b w:val="0"/>
              <w:sz w:val="20"/>
            </w:rPr>
          </w:pPr>
          <w:bookmarkStart w:id="18" w:name="_Toc167356881"/>
          <w:r w:rsidRPr="003B7BC2">
            <w:rPr>
              <w:rStyle w:val="Rubrik1Char"/>
              <w:bCs/>
              <w:sz w:val="20"/>
            </w:rPr>
            <w:t>§</w:t>
          </w:r>
          <w:r w:rsidRPr="003B7BC2">
            <w:rPr>
              <w:b w:val="0"/>
              <w:sz w:val="20"/>
            </w:rPr>
            <w:t xml:space="preserve"> 16 </w:t>
          </w:r>
          <w:r w:rsidRPr="003B7BC2">
            <w:rPr>
              <w:b w:val="0"/>
              <w:sz w:val="20"/>
            </w:rPr>
            <w:tab/>
          </w:r>
          <w:r w:rsidRPr="003B7BC2">
            <w:rPr>
              <w:b w:val="0"/>
              <w:sz w:val="20"/>
            </w:rPr>
            <w:tab/>
          </w:r>
          <w:r w:rsidRPr="003B7BC2">
            <w:rPr>
              <w:b w:val="0"/>
              <w:sz w:val="20"/>
            </w:rPr>
            <w:tab/>
          </w:r>
          <w:r w:rsidRPr="003B7BC2">
            <w:rPr>
              <w:b w:val="0"/>
              <w:sz w:val="20"/>
            </w:rPr>
            <w:tab/>
            <w:t>Dnr</w:t>
          </w:r>
          <w:r w:rsidRPr="003B7BC2">
            <w:rPr>
              <w:rStyle w:val="Rubrik1Char"/>
              <w:sz w:val="20"/>
            </w:rPr>
            <w:t xml:space="preserve"> </w:t>
          </w:r>
          <w:r w:rsidRPr="003B7BC2">
            <w:rPr>
              <w:b w:val="0"/>
              <w:sz w:val="20"/>
            </w:rPr>
            <w:t>JN/2024:12</w:t>
          </w:r>
          <w:bookmarkEnd w:id="18"/>
        </w:p>
        <w:p w14:paraId="51D93CCE" w14:textId="77777777" w:rsidR="004F764E" w:rsidRDefault="004F764E" w:rsidP="00821028">
          <w:pPr>
            <w:rPr>
              <w:rStyle w:val="Rubrik1Char"/>
              <w:szCs w:val="28"/>
            </w:rPr>
          </w:pPr>
        </w:p>
        <w:p w14:paraId="15FE8D4B" w14:textId="77777777" w:rsidR="004F764E" w:rsidRDefault="004F764E" w:rsidP="00DD2D47">
          <w:pPr>
            <w:rPr>
              <w:rStyle w:val="Rubrik1Char"/>
              <w:szCs w:val="28"/>
            </w:rPr>
          </w:pPr>
          <w:bookmarkStart w:id="19" w:name="_Toc167356882"/>
          <w:r w:rsidRPr="00A54AE5">
            <w:rPr>
              <w:rStyle w:val="Rubrik1Char"/>
              <w:szCs w:val="28"/>
            </w:rPr>
            <w:t xml:space="preserve">Ansökan om utvändig ändring, </w:t>
          </w:r>
          <w:proofErr w:type="spellStart"/>
          <w:r w:rsidRPr="00A54AE5">
            <w:rPr>
              <w:rStyle w:val="Rubrik1Char"/>
              <w:szCs w:val="28"/>
            </w:rPr>
            <w:t>Orrby</w:t>
          </w:r>
          <w:proofErr w:type="spellEnd"/>
          <w:r w:rsidRPr="00A54AE5">
            <w:rPr>
              <w:rStyle w:val="Rubrik1Char"/>
              <w:szCs w:val="28"/>
            </w:rPr>
            <w:t xml:space="preserve"> 1:73 bibliotekshuset</w:t>
          </w:r>
          <w:bookmarkEnd w:id="19"/>
          <w:r w:rsidRPr="00A54AE5">
            <w:rPr>
              <w:rStyle w:val="Rubrik1Char"/>
              <w:szCs w:val="28"/>
            </w:rPr>
            <w:t xml:space="preserve"> </w:t>
          </w:r>
        </w:p>
        <w:p w14:paraId="617F43A5" w14:textId="77777777" w:rsidR="004F764E" w:rsidRPr="00DD2D47" w:rsidRDefault="004F764E" w:rsidP="00DD2D47">
          <w:pPr>
            <w:rPr>
              <w:rFonts w:ascii="Arial" w:eastAsiaTheme="majorEastAsia" w:hAnsi="Arial" w:cstheme="majorBidi"/>
              <w:b/>
              <w:sz w:val="28"/>
              <w:szCs w:val="28"/>
            </w:rPr>
          </w:pPr>
        </w:p>
        <w:p w14:paraId="6A530321" w14:textId="77777777" w:rsidR="004F764E" w:rsidRPr="00765DC0" w:rsidRDefault="004F764E" w:rsidP="00765DC0">
          <w:pPr>
            <w:rPr>
              <w:b/>
              <w:bCs/>
            </w:rPr>
          </w:pPr>
          <w:r w:rsidRPr="00765DC0">
            <w:rPr>
              <w:b/>
              <w:bCs/>
            </w:rPr>
            <w:t>Beslutet gäller: Grums kommun, org.nr. 212000–1827, på fastigheten ORRBY 1:73.</w:t>
          </w:r>
        </w:p>
        <w:p w14:paraId="0DAC024D" w14:textId="77777777" w:rsidR="004F764E" w:rsidRDefault="004F764E" w:rsidP="00E14255">
          <w:pPr>
            <w:pStyle w:val="Rubrik2"/>
            <w:spacing w:before="0"/>
          </w:pPr>
          <w:r>
            <w:t>B</w:t>
          </w:r>
          <w:r w:rsidRPr="00A65EE8">
            <w:t>eslut</w:t>
          </w:r>
        </w:p>
        <w:p w14:paraId="1AE0FA60" w14:textId="77777777" w:rsidR="004F764E" w:rsidRPr="000A1EBD" w:rsidRDefault="004F764E" w:rsidP="004F764E">
          <w:pPr>
            <w:pStyle w:val="Brdtext"/>
            <w:numPr>
              <w:ilvl w:val="0"/>
              <w:numId w:val="5"/>
            </w:numPr>
          </w:pPr>
          <w:r>
            <w:t>Jävsnämnden beviljar a</w:t>
          </w:r>
          <w:r w:rsidRPr="000A1EBD">
            <w:t>nsökan om bygglov med stöd av 9 kap. 30 §</w:t>
          </w:r>
          <w:r>
            <w:t xml:space="preserve"> </w:t>
          </w:r>
          <w:r w:rsidRPr="000A1EBD">
            <w:t xml:space="preserve">plan- och bygglagen (2010:900). </w:t>
          </w:r>
        </w:p>
        <w:p w14:paraId="43F1E368" w14:textId="77777777" w:rsidR="004F764E" w:rsidRPr="000A1EBD" w:rsidRDefault="004F764E" w:rsidP="004F764E">
          <w:pPr>
            <w:pStyle w:val="Brdtext"/>
            <w:numPr>
              <w:ilvl w:val="0"/>
              <w:numId w:val="5"/>
            </w:numPr>
          </w:pPr>
          <w:r w:rsidRPr="000A1EBD">
            <w:t>Tekniskt samråd och kontrollansvarig behövs inte i detta ärende</w:t>
          </w:r>
        </w:p>
        <w:p w14:paraId="31ADDEE7" w14:textId="77777777" w:rsidR="004F764E" w:rsidRPr="000A1EBD" w:rsidRDefault="004F764E" w:rsidP="004F764E">
          <w:pPr>
            <w:pStyle w:val="Brdtext"/>
            <w:numPr>
              <w:ilvl w:val="0"/>
              <w:numId w:val="5"/>
            </w:numPr>
          </w:pPr>
          <w:r w:rsidRPr="000A1EBD">
            <w:t>Startbesked utfärdas i enlighet med 10 kap. 22–25 § plan- och bygglagen (2010:900)</w:t>
          </w:r>
        </w:p>
        <w:p w14:paraId="764D20C0" w14:textId="77777777" w:rsidR="004F764E" w:rsidRPr="000A1EBD" w:rsidRDefault="004F764E" w:rsidP="004F764E">
          <w:pPr>
            <w:pStyle w:val="Brdtext"/>
            <w:numPr>
              <w:ilvl w:val="0"/>
              <w:numId w:val="5"/>
            </w:numPr>
          </w:pPr>
          <w:r w:rsidRPr="000A1EBD">
            <w:t xml:space="preserve">Kontrollplan </w:t>
          </w:r>
          <w:r>
            <w:t xml:space="preserve">upprättad 2024-05-08 </w:t>
          </w:r>
          <w:r w:rsidRPr="000A1EBD">
            <w:t>fastställs.</w:t>
          </w:r>
        </w:p>
        <w:p w14:paraId="07EE67FB" w14:textId="77777777" w:rsidR="004F764E" w:rsidRPr="00B90027" w:rsidRDefault="004F764E" w:rsidP="004F764E">
          <w:pPr>
            <w:pStyle w:val="Brdtext"/>
            <w:numPr>
              <w:ilvl w:val="0"/>
              <w:numId w:val="5"/>
            </w:numPr>
          </w:pPr>
          <w:r w:rsidRPr="000A1EBD">
            <w:t xml:space="preserve">Handläggningsavgiften är </w:t>
          </w:r>
          <w:r w:rsidRPr="0079136A">
            <w:t>3</w:t>
          </w:r>
          <w:r>
            <w:t xml:space="preserve"> 758</w:t>
          </w:r>
          <w:r w:rsidRPr="000A1EBD">
            <w:t xml:space="preserve"> kronor i enlighet med taxa fastställd av kommunfullmäktige. </w:t>
          </w:r>
          <w:r w:rsidRPr="0079136A">
            <w:t>2 841</w:t>
          </w:r>
          <w:r w:rsidRPr="000A1EBD">
            <w:t> kronor avser bygglovsprövningen inkl. eventuellt hörande av berörda sakägare och kungörelse.</w:t>
          </w:r>
          <w:r>
            <w:t>917</w:t>
          </w:r>
          <w:r w:rsidRPr="000A1EBD">
            <w:t> kronor avser prövning av startbesked och slutbesked. Faktura skickas separat</w:t>
          </w:r>
        </w:p>
        <w:p w14:paraId="6017AFF8" w14:textId="77777777" w:rsidR="004F764E" w:rsidRDefault="004F764E" w:rsidP="00A92B6F">
          <w:pPr>
            <w:pStyle w:val="Rubrik2"/>
          </w:pPr>
          <w:r w:rsidRPr="00A65EE8">
            <w:t>Samma</w:t>
          </w:r>
          <w:r>
            <w:t>n</w:t>
          </w:r>
          <w:r w:rsidRPr="00A65EE8">
            <w:t>fattning</w:t>
          </w:r>
        </w:p>
        <w:p w14:paraId="07C6A83F" w14:textId="77777777" w:rsidR="004F764E" w:rsidRDefault="004F764E" w:rsidP="00765DC0">
          <w:pPr>
            <w:spacing w:line="252" w:lineRule="atLeast"/>
          </w:pPr>
          <w:r>
            <w:rPr>
              <w:szCs w:val="24"/>
            </w:rPr>
            <w:t xml:space="preserve">Ansökan avser utvändig ändring på fastigheten </w:t>
          </w:r>
          <w:proofErr w:type="spellStart"/>
          <w:r>
            <w:rPr>
              <w:szCs w:val="24"/>
            </w:rPr>
            <w:t>Orrby</w:t>
          </w:r>
          <w:proofErr w:type="spellEnd"/>
          <w:r>
            <w:rPr>
              <w:szCs w:val="24"/>
            </w:rPr>
            <w:t xml:space="preserve"> 1:73. Ny dörr monteras på bibliotekshusets södra gavelsida, närmast rampen mot Åsgatan. Åtgärden omfattar även ny dörröppning (nödutgång) mot trapplan i samma hus.</w:t>
          </w:r>
        </w:p>
        <w:p w14:paraId="6B31229F" w14:textId="77777777" w:rsidR="004F764E" w:rsidRPr="00765DC0" w:rsidRDefault="004F764E" w:rsidP="00765DC0">
          <w:pPr>
            <w:spacing w:line="252" w:lineRule="atLeast"/>
          </w:pPr>
          <w:r>
            <w:rPr>
              <w:szCs w:val="24"/>
            </w:rPr>
            <w:t>Projektet syftar till e</w:t>
          </w:r>
          <w:r w:rsidRPr="003218B1">
            <w:rPr>
              <w:szCs w:val="24"/>
            </w:rPr>
            <w:t xml:space="preserve">tt </w:t>
          </w:r>
          <w:proofErr w:type="spellStart"/>
          <w:r w:rsidRPr="003218B1">
            <w:rPr>
              <w:szCs w:val="24"/>
            </w:rPr>
            <w:t>meröppet</w:t>
          </w:r>
          <w:proofErr w:type="spellEnd"/>
          <w:r w:rsidRPr="003218B1">
            <w:rPr>
              <w:szCs w:val="24"/>
            </w:rPr>
            <w:t xml:space="preserve"> bibliotek</w:t>
          </w:r>
          <w:r>
            <w:rPr>
              <w:szCs w:val="24"/>
            </w:rPr>
            <w:t>, vilket innebär att allmänheten har tillgång till</w:t>
          </w:r>
          <w:r w:rsidRPr="003218B1">
            <w:rPr>
              <w:szCs w:val="24"/>
            </w:rPr>
            <w:t xml:space="preserve"> biblioteket även när det är obemannat</w:t>
          </w:r>
          <w:r>
            <w:rPr>
              <w:szCs w:val="24"/>
            </w:rPr>
            <w:t>.</w:t>
          </w:r>
        </w:p>
        <w:p w14:paraId="570A0E45" w14:textId="77777777" w:rsidR="004F764E" w:rsidRDefault="004F764E" w:rsidP="00A92B6F">
          <w:pPr>
            <w:pStyle w:val="Rubrik2"/>
          </w:pPr>
          <w:r w:rsidRPr="00A65EE8">
            <w:t>Beslutsunderlag</w:t>
          </w:r>
        </w:p>
        <w:p w14:paraId="37D2451C" w14:textId="77777777" w:rsidR="004F764E" w:rsidRPr="00765DC0" w:rsidRDefault="004F764E" w:rsidP="00765DC0">
          <w:pPr>
            <w:spacing w:line="252" w:lineRule="atLeast"/>
          </w:pPr>
          <w:r w:rsidRPr="000A1EBD">
            <w:rPr>
              <w:szCs w:val="24"/>
            </w:rPr>
            <w:t xml:space="preserve">Ansökan inkommen </w:t>
          </w:r>
          <w:r>
            <w:rPr>
              <w:szCs w:val="24"/>
            </w:rPr>
            <w:t>2024-03-15</w:t>
          </w:r>
          <w:r>
            <w:rPr>
              <w:szCs w:val="24"/>
            </w:rPr>
            <w:br/>
          </w:r>
          <w:r w:rsidRPr="00765DC0">
            <w:rPr>
              <w:szCs w:val="24"/>
            </w:rPr>
            <w:t>Fasadritning (foto) inkommen 2024-03-15</w:t>
          </w:r>
          <w:r w:rsidRPr="00765DC0">
            <w:rPr>
              <w:szCs w:val="24"/>
            </w:rPr>
            <w:br/>
            <w:t>Planritning inkommen 2024-03-15</w:t>
          </w:r>
          <w:r w:rsidRPr="00765DC0">
            <w:rPr>
              <w:szCs w:val="24"/>
            </w:rPr>
            <w:br/>
            <w:t>Kontrollplan upprättad 2024-05-08</w:t>
          </w:r>
          <w:r w:rsidRPr="00765DC0">
            <w:rPr>
              <w:szCs w:val="24"/>
            </w:rPr>
            <w:br/>
            <w:t>Tjänsteskrivelse upprättad 2024-05-08</w:t>
          </w:r>
        </w:p>
        <w:p w14:paraId="18B2070F" w14:textId="77777777" w:rsidR="004F764E" w:rsidRDefault="004F764E" w:rsidP="00A92B6F">
          <w:pPr>
            <w:pStyle w:val="Rubrik2"/>
          </w:pPr>
          <w:r>
            <w:t>Beslutet skickas till</w:t>
          </w:r>
        </w:p>
        <w:p w14:paraId="00C593A9" w14:textId="77777777" w:rsidR="004F764E" w:rsidRPr="00A92B6F" w:rsidRDefault="004F764E" w:rsidP="00BC193A">
          <w:r>
            <w:rPr>
              <w:szCs w:val="24"/>
            </w:rPr>
            <w:t xml:space="preserve">Byggnadsinspektör Goran Lekic för expediering samt för </w:t>
          </w:r>
          <w:r w:rsidRPr="000A1EBD">
            <w:rPr>
              <w:szCs w:val="24"/>
            </w:rPr>
            <w:t>kungör</w:t>
          </w:r>
          <w:r>
            <w:rPr>
              <w:szCs w:val="24"/>
            </w:rPr>
            <w:t>else</w:t>
          </w:r>
          <w:r w:rsidRPr="000A1EBD">
            <w:rPr>
              <w:szCs w:val="24"/>
            </w:rPr>
            <w:t xml:space="preserve"> i Post- och Inrikes Tidningar</w:t>
          </w:r>
        </w:p>
        <w:p w14:paraId="36BE5944" w14:textId="77777777" w:rsidR="004F764E" w:rsidRPr="002175F5" w:rsidRDefault="004F764E" w:rsidP="004F764E">
          <w:pPr>
            <w:tabs>
              <w:tab w:val="left" w:pos="3045"/>
            </w:tabs>
          </w:pPr>
        </w:p>
        <w:p w14:paraId="3F735940" w14:textId="77777777" w:rsidR="004F764E" w:rsidRPr="002175F5" w:rsidRDefault="004F764E" w:rsidP="004F764E"/>
        <w:p w14:paraId="4733BF7F" w14:textId="77777777" w:rsidR="004F764E" w:rsidRDefault="004F764E">
          <w:r>
            <w:br w:type="page"/>
          </w:r>
        </w:p>
        <w:p w14:paraId="27463D69" w14:textId="77777777" w:rsidR="004F764E" w:rsidRDefault="004F764E" w:rsidP="005E7D15"/>
        <w:p w14:paraId="4CAEA98E" w14:textId="77777777" w:rsidR="004F764E" w:rsidRPr="003B7BC2" w:rsidRDefault="004F764E" w:rsidP="003B7BC2">
          <w:pPr>
            <w:pStyle w:val="Rubrik1"/>
            <w:spacing w:line="360" w:lineRule="auto"/>
            <w:rPr>
              <w:b w:val="0"/>
              <w:sz w:val="20"/>
            </w:rPr>
          </w:pPr>
          <w:bookmarkStart w:id="20" w:name="_Toc167356883"/>
          <w:r w:rsidRPr="003B7BC2">
            <w:rPr>
              <w:rStyle w:val="Rubrik1Char"/>
              <w:bCs/>
              <w:sz w:val="20"/>
            </w:rPr>
            <w:t>§</w:t>
          </w:r>
          <w:r w:rsidRPr="003B7BC2">
            <w:rPr>
              <w:b w:val="0"/>
              <w:sz w:val="20"/>
            </w:rPr>
            <w:t xml:space="preserve"> 17 </w:t>
          </w:r>
          <w:r w:rsidRPr="003B7BC2">
            <w:rPr>
              <w:b w:val="0"/>
              <w:sz w:val="20"/>
            </w:rPr>
            <w:tab/>
          </w:r>
          <w:r w:rsidRPr="003B7BC2">
            <w:rPr>
              <w:b w:val="0"/>
              <w:sz w:val="20"/>
            </w:rPr>
            <w:tab/>
          </w:r>
          <w:r w:rsidRPr="003B7BC2">
            <w:rPr>
              <w:b w:val="0"/>
              <w:sz w:val="20"/>
            </w:rPr>
            <w:tab/>
          </w:r>
          <w:r w:rsidRPr="003B7BC2">
            <w:rPr>
              <w:b w:val="0"/>
              <w:sz w:val="20"/>
            </w:rPr>
            <w:tab/>
            <w:t>Dnr</w:t>
          </w:r>
          <w:r w:rsidRPr="003B7BC2">
            <w:rPr>
              <w:rStyle w:val="Rubrik1Char"/>
              <w:sz w:val="20"/>
            </w:rPr>
            <w:t xml:space="preserve"> </w:t>
          </w:r>
          <w:r w:rsidRPr="003B7BC2">
            <w:rPr>
              <w:b w:val="0"/>
              <w:sz w:val="20"/>
            </w:rPr>
            <w:t>JN/2024:9</w:t>
          </w:r>
          <w:bookmarkEnd w:id="20"/>
        </w:p>
        <w:p w14:paraId="63AB8034" w14:textId="77777777" w:rsidR="004F764E" w:rsidRDefault="004F764E" w:rsidP="00821028">
          <w:pPr>
            <w:rPr>
              <w:rStyle w:val="Rubrik1Char"/>
              <w:szCs w:val="28"/>
            </w:rPr>
          </w:pPr>
        </w:p>
        <w:p w14:paraId="45624001" w14:textId="77777777" w:rsidR="004F764E" w:rsidRDefault="004F764E" w:rsidP="00DD2D47">
          <w:pPr>
            <w:rPr>
              <w:rStyle w:val="Rubrik1Char"/>
              <w:szCs w:val="28"/>
            </w:rPr>
          </w:pPr>
          <w:bookmarkStart w:id="21" w:name="_Toc167356884"/>
          <w:r w:rsidRPr="00A54AE5">
            <w:rPr>
              <w:rStyle w:val="Rubrik1Char"/>
              <w:szCs w:val="28"/>
            </w:rPr>
            <w:t>Ansökan om bygglov för ändrad användning från kökslokaler (</w:t>
          </w:r>
          <w:proofErr w:type="spellStart"/>
          <w:r w:rsidRPr="00A54AE5">
            <w:rPr>
              <w:rStyle w:val="Rubrik1Char"/>
              <w:szCs w:val="28"/>
            </w:rPr>
            <w:t>Åsfjärden</w:t>
          </w:r>
          <w:proofErr w:type="spellEnd"/>
          <w:r w:rsidRPr="00A54AE5">
            <w:rPr>
              <w:rStyle w:val="Rubrik1Char"/>
              <w:szCs w:val="28"/>
            </w:rPr>
            <w:t xml:space="preserve">) till rehab och hjälpmedelscentral, fasadändring, inhägnad för miljöstation samt anläggande av fyra parkeringsplatser, </w:t>
          </w:r>
          <w:proofErr w:type="spellStart"/>
          <w:r w:rsidRPr="00A54AE5">
            <w:rPr>
              <w:rStyle w:val="Rubrik1Char"/>
              <w:szCs w:val="28"/>
            </w:rPr>
            <w:t>Orrby</w:t>
          </w:r>
          <w:proofErr w:type="spellEnd"/>
          <w:r w:rsidRPr="00A54AE5">
            <w:rPr>
              <w:rStyle w:val="Rubrik1Char"/>
              <w:szCs w:val="28"/>
            </w:rPr>
            <w:t xml:space="preserve"> 1:1</w:t>
          </w:r>
          <w:bookmarkEnd w:id="21"/>
          <w:r w:rsidRPr="00A54AE5">
            <w:rPr>
              <w:rStyle w:val="Rubrik1Char"/>
              <w:szCs w:val="28"/>
            </w:rPr>
            <w:t xml:space="preserve"> </w:t>
          </w:r>
        </w:p>
        <w:p w14:paraId="653E3C87" w14:textId="77777777" w:rsidR="004F764E" w:rsidRPr="00DD2D47" w:rsidRDefault="004F764E" w:rsidP="00DD2D47">
          <w:pPr>
            <w:rPr>
              <w:rFonts w:ascii="Arial" w:eastAsiaTheme="majorEastAsia" w:hAnsi="Arial" w:cstheme="majorBidi"/>
              <w:b/>
              <w:sz w:val="28"/>
              <w:szCs w:val="28"/>
            </w:rPr>
          </w:pPr>
        </w:p>
        <w:p w14:paraId="1FA502E7" w14:textId="77777777" w:rsidR="004F764E" w:rsidRDefault="004F764E" w:rsidP="00E14255">
          <w:pPr>
            <w:pStyle w:val="Rubrik2"/>
            <w:spacing w:before="0"/>
          </w:pPr>
          <w:r>
            <w:t>B</w:t>
          </w:r>
          <w:r w:rsidRPr="00A65EE8">
            <w:t>eslut</w:t>
          </w:r>
        </w:p>
        <w:p w14:paraId="186D1510" w14:textId="77777777" w:rsidR="004F764E" w:rsidRPr="000A1EBD" w:rsidRDefault="004F764E" w:rsidP="004F764E">
          <w:pPr>
            <w:pStyle w:val="Brdtext"/>
            <w:numPr>
              <w:ilvl w:val="0"/>
              <w:numId w:val="6"/>
            </w:numPr>
          </w:pPr>
          <w:r>
            <w:t>Jävsnämnden beviljar a</w:t>
          </w:r>
          <w:r w:rsidRPr="000A1EBD">
            <w:t xml:space="preserve">nsökan om bygglov med stöd av 9 kap. 31 § plan- och bygglagen (2010:900). </w:t>
          </w:r>
        </w:p>
        <w:p w14:paraId="2BCDC2AF" w14:textId="77777777" w:rsidR="004F764E" w:rsidRPr="000A1EBD" w:rsidRDefault="004F764E" w:rsidP="004F764E">
          <w:pPr>
            <w:pStyle w:val="Brdtext"/>
            <w:numPr>
              <w:ilvl w:val="0"/>
              <w:numId w:val="6"/>
            </w:numPr>
          </w:pPr>
          <w:r w:rsidRPr="000A1EBD">
            <w:t>För åtgärden krävs en kontrollansvarig med beh</w:t>
          </w:r>
          <w:r>
            <w:t>örighetsnivå "N/K". Innan tekniskt samråd hölls ska byggherren lämna in ett förslag på certifierad kontrollansvarig.</w:t>
          </w:r>
        </w:p>
        <w:p w14:paraId="0FB26C13" w14:textId="77777777" w:rsidR="004F764E" w:rsidRPr="00B90027" w:rsidRDefault="004F764E" w:rsidP="004F764E">
          <w:pPr>
            <w:pStyle w:val="Brdtext"/>
            <w:numPr>
              <w:ilvl w:val="0"/>
              <w:numId w:val="6"/>
            </w:numPr>
          </w:pPr>
          <w:r w:rsidRPr="000A1EBD">
            <w:t xml:space="preserve">Handläggningsavgiften är </w:t>
          </w:r>
          <w:r w:rsidRPr="00AA590D">
            <w:t>23 360</w:t>
          </w:r>
          <w:r w:rsidRPr="000A1EBD">
            <w:t xml:space="preserve"> kronor i enlighet med taxa fastställd av kommunfullmäktige. </w:t>
          </w:r>
          <w:r w:rsidRPr="00AA590D">
            <w:t>10 781</w:t>
          </w:r>
          <w:r w:rsidRPr="000A1EBD">
            <w:t xml:space="preserve"> kronor avser bygglovsprövningen inkl. eventuellt hörande av berörda sakägare och kungörelse. </w:t>
          </w:r>
          <w:r w:rsidRPr="00AA590D">
            <w:t>12 579</w:t>
          </w:r>
          <w:r w:rsidRPr="000A1EBD">
            <w:t> kronor avser prövning av startbesked och slutbesked. Faktura skickas separat</w:t>
          </w:r>
        </w:p>
        <w:p w14:paraId="4AE8C6BB" w14:textId="77777777" w:rsidR="004F764E" w:rsidRDefault="004F764E" w:rsidP="00A92B6F">
          <w:pPr>
            <w:pStyle w:val="Rubrik2"/>
          </w:pPr>
          <w:r w:rsidRPr="00A65EE8">
            <w:t>Samma</w:t>
          </w:r>
          <w:r>
            <w:t>n</w:t>
          </w:r>
          <w:r w:rsidRPr="00A65EE8">
            <w:t>fattning</w:t>
          </w:r>
        </w:p>
        <w:p w14:paraId="5F1CC5C1" w14:textId="77777777" w:rsidR="004F764E" w:rsidRDefault="004F764E" w:rsidP="00610F7B">
          <w:pPr>
            <w:pStyle w:val="Brdtext"/>
          </w:pPr>
          <w:r>
            <w:t>Ansökan avser ändrad användning från kökslokaler (</w:t>
          </w:r>
          <w:proofErr w:type="spellStart"/>
          <w:r>
            <w:t>Åsfjärden</w:t>
          </w:r>
          <w:proofErr w:type="spellEnd"/>
          <w:r>
            <w:t xml:space="preserve">) till </w:t>
          </w:r>
          <w:proofErr w:type="spellStart"/>
          <w:r>
            <w:t>kommunrehab</w:t>
          </w:r>
          <w:proofErr w:type="spellEnd"/>
          <w:r>
            <w:t xml:space="preserve"> och hjälpmedelscentral, utvändig ändring, inhägnad för miljöstation samt anläggande av parkeringsplatser på fastigheten </w:t>
          </w:r>
          <w:proofErr w:type="spellStart"/>
          <w:r>
            <w:t>Orrby</w:t>
          </w:r>
          <w:proofErr w:type="spellEnd"/>
          <w:r>
            <w:t xml:space="preserve"> 1:1.</w:t>
          </w:r>
        </w:p>
        <w:p w14:paraId="6DDB6470" w14:textId="77777777" w:rsidR="004F764E" w:rsidRDefault="004F764E" w:rsidP="00610F7B">
          <w:pPr>
            <w:pStyle w:val="Brdtext"/>
          </w:pPr>
          <w:r>
            <w:t xml:space="preserve">Fastigheten finns i kommunal ägo. Ändringen omfattar lokaler på plan 1 i byggnadens norra flygel. Lokalen inreds med grupprum, kontor, teknikerrum, olika förrådsutrymmen, tvätteri, toalett samt </w:t>
          </w:r>
          <w:r w:rsidRPr="00754B4A">
            <w:t>utrymme för träning</w:t>
          </w:r>
          <w:r>
            <w:t>.</w:t>
          </w:r>
        </w:p>
        <w:p w14:paraId="14A90909" w14:textId="77777777" w:rsidR="004F764E" w:rsidRPr="00610F7B" w:rsidRDefault="004F764E" w:rsidP="00610F7B">
          <w:pPr>
            <w:pStyle w:val="Brdtext"/>
          </w:pPr>
          <w:r>
            <w:t>Yta som tas i anspråk för den nya verksamheten uppgår till ca 500 m² (BTA/bruttoarea). Två nya fönster tas upp på byggnadens västra fasad, mot Nedre Villagatan. Utförande, kulör och materialval likt befintligt. På asfalterad yta, norr om byggnaden iordningsställs fyra parkeringsplatser samt inhägnad för miljöstation (ca 30 m²).</w:t>
          </w:r>
        </w:p>
        <w:p w14:paraId="33CC6AEC" w14:textId="77777777" w:rsidR="004F764E" w:rsidRDefault="004F764E" w:rsidP="00A92B6F">
          <w:pPr>
            <w:pStyle w:val="Rubrik2"/>
          </w:pPr>
          <w:r w:rsidRPr="00A65EE8">
            <w:t>Beslutsunderlag</w:t>
          </w:r>
        </w:p>
        <w:p w14:paraId="442EB29B" w14:textId="77777777" w:rsidR="004F764E" w:rsidRPr="00610F7B" w:rsidRDefault="004F764E" w:rsidP="00610F7B">
          <w:pPr>
            <w:spacing w:line="252" w:lineRule="atLeast"/>
          </w:pPr>
          <w:r w:rsidRPr="000A1EBD">
            <w:rPr>
              <w:szCs w:val="24"/>
            </w:rPr>
            <w:t xml:space="preserve">Ansökan inkommen </w:t>
          </w:r>
          <w:r>
            <w:rPr>
              <w:szCs w:val="24"/>
            </w:rPr>
            <w:t>2024-05-02</w:t>
          </w:r>
          <w:r>
            <w:rPr>
              <w:szCs w:val="24"/>
            </w:rPr>
            <w:br/>
          </w:r>
          <w:r w:rsidRPr="00610F7B">
            <w:rPr>
              <w:szCs w:val="24"/>
            </w:rPr>
            <w:t>Situationsplan inkommen 2024-05-02</w:t>
          </w:r>
          <w:r w:rsidRPr="00610F7B">
            <w:rPr>
              <w:szCs w:val="24"/>
            </w:rPr>
            <w:br/>
            <w:t>Fasadritning inkommen 2024-05-02</w:t>
          </w:r>
          <w:r w:rsidRPr="00610F7B">
            <w:rPr>
              <w:szCs w:val="24"/>
            </w:rPr>
            <w:br/>
            <w:t>Planritning inkommen 2024-05-02</w:t>
          </w:r>
          <w:r w:rsidRPr="00610F7B">
            <w:rPr>
              <w:szCs w:val="24"/>
            </w:rPr>
            <w:br/>
            <w:t>Tjänsteskrivelse upprättad 2024-05-08</w:t>
          </w:r>
        </w:p>
        <w:p w14:paraId="4E86BA1A" w14:textId="77777777" w:rsidR="004F764E" w:rsidRDefault="004F764E" w:rsidP="00A92B6F">
          <w:pPr>
            <w:pStyle w:val="Rubrik2"/>
          </w:pPr>
          <w:r>
            <w:lastRenderedPageBreak/>
            <w:t>Beslutet skickas till</w:t>
          </w:r>
        </w:p>
        <w:p w14:paraId="219E5076" w14:textId="77777777" w:rsidR="004F764E" w:rsidRPr="00A92B6F" w:rsidRDefault="004F764E" w:rsidP="00BC193A">
          <w:r>
            <w:rPr>
              <w:szCs w:val="24"/>
            </w:rPr>
            <w:t xml:space="preserve">Byggnadsinspektör Goran Lekic för expediering samt för </w:t>
          </w:r>
          <w:r w:rsidRPr="000A1EBD">
            <w:rPr>
              <w:szCs w:val="24"/>
            </w:rPr>
            <w:t>kungör</w:t>
          </w:r>
          <w:r>
            <w:rPr>
              <w:szCs w:val="24"/>
            </w:rPr>
            <w:t>else</w:t>
          </w:r>
          <w:r w:rsidRPr="000A1EBD">
            <w:rPr>
              <w:szCs w:val="24"/>
            </w:rPr>
            <w:t xml:space="preserve"> i Post- och Inrikes Tidningar</w:t>
          </w:r>
        </w:p>
        <w:p w14:paraId="5181909D" w14:textId="77777777" w:rsidR="004F764E" w:rsidRDefault="004F764E"/>
        <w:p w14:paraId="7295B764" w14:textId="77777777" w:rsidR="004F764E" w:rsidRPr="002175F5" w:rsidRDefault="004F764E" w:rsidP="002175F5"/>
        <w:p w14:paraId="74A967CB" w14:textId="77777777" w:rsidR="004F764E" w:rsidRPr="002175F5" w:rsidRDefault="004F764E" w:rsidP="002175F5"/>
        <w:p w14:paraId="21FFC950" w14:textId="77777777" w:rsidR="004F764E" w:rsidRPr="002175F5" w:rsidRDefault="004F764E" w:rsidP="00712679">
          <w:pPr>
            <w:tabs>
              <w:tab w:val="left" w:pos="3045"/>
            </w:tabs>
          </w:pPr>
          <w:r>
            <w:tab/>
          </w:r>
        </w:p>
        <w:p w14:paraId="6CDAD18F" w14:textId="77777777" w:rsidR="004F764E" w:rsidRPr="002175F5" w:rsidRDefault="004F764E" w:rsidP="002175F5"/>
        <w:p w14:paraId="21A65070" w14:textId="77777777" w:rsidR="004F764E" w:rsidRPr="002175F5" w:rsidRDefault="004F764E" w:rsidP="002175F5"/>
        <w:p w14:paraId="0468AB56" w14:textId="77777777" w:rsidR="004F764E" w:rsidRDefault="004F764E" w:rsidP="002175F5"/>
        <w:p w14:paraId="3E81C321" w14:textId="77777777" w:rsidR="004F764E" w:rsidRPr="002175F5" w:rsidRDefault="004F764E" w:rsidP="002175F5">
          <w:pPr>
            <w:jc w:val="center"/>
          </w:pPr>
        </w:p>
        <w:p w14:paraId="1327AE5F" w14:textId="77777777" w:rsidR="004F764E" w:rsidRDefault="004F764E">
          <w:r>
            <w:br w:type="page"/>
          </w:r>
        </w:p>
        <w:p w14:paraId="74591CC5" w14:textId="77777777" w:rsidR="004F764E" w:rsidRDefault="004F764E" w:rsidP="005E7D15"/>
        <w:p w14:paraId="19B19C7E" w14:textId="77777777" w:rsidR="004F764E" w:rsidRPr="003B7BC2" w:rsidRDefault="004F764E" w:rsidP="003B7BC2">
          <w:pPr>
            <w:pStyle w:val="Rubrik1"/>
            <w:spacing w:line="360" w:lineRule="auto"/>
            <w:rPr>
              <w:b w:val="0"/>
              <w:sz w:val="20"/>
            </w:rPr>
          </w:pPr>
          <w:bookmarkStart w:id="22" w:name="_Toc167356885"/>
          <w:r w:rsidRPr="003B7BC2">
            <w:rPr>
              <w:rStyle w:val="Rubrik1Char"/>
              <w:bCs/>
              <w:sz w:val="20"/>
            </w:rPr>
            <w:t>§</w:t>
          </w:r>
          <w:r w:rsidRPr="003B7BC2">
            <w:rPr>
              <w:b w:val="0"/>
              <w:sz w:val="20"/>
            </w:rPr>
            <w:t xml:space="preserve"> 18 </w:t>
          </w:r>
          <w:r w:rsidRPr="003B7BC2">
            <w:rPr>
              <w:b w:val="0"/>
              <w:sz w:val="20"/>
            </w:rPr>
            <w:tab/>
          </w:r>
          <w:r w:rsidRPr="003B7BC2">
            <w:rPr>
              <w:b w:val="0"/>
              <w:sz w:val="20"/>
            </w:rPr>
            <w:tab/>
          </w:r>
          <w:r w:rsidRPr="003B7BC2">
            <w:rPr>
              <w:b w:val="0"/>
              <w:sz w:val="20"/>
            </w:rPr>
            <w:tab/>
          </w:r>
          <w:r w:rsidRPr="003B7BC2">
            <w:rPr>
              <w:b w:val="0"/>
              <w:sz w:val="20"/>
            </w:rPr>
            <w:tab/>
            <w:t>Dnr</w:t>
          </w:r>
          <w:r w:rsidRPr="003B7BC2">
            <w:rPr>
              <w:rStyle w:val="Rubrik1Char"/>
              <w:sz w:val="20"/>
            </w:rPr>
            <w:t xml:space="preserve"> </w:t>
          </w:r>
          <w:r w:rsidRPr="003B7BC2">
            <w:rPr>
              <w:b w:val="0"/>
              <w:sz w:val="20"/>
            </w:rPr>
            <w:t>JN/2024:3</w:t>
          </w:r>
          <w:bookmarkEnd w:id="22"/>
        </w:p>
        <w:p w14:paraId="4DCD490B" w14:textId="77777777" w:rsidR="004F764E" w:rsidRDefault="004F764E" w:rsidP="00821028">
          <w:pPr>
            <w:rPr>
              <w:rStyle w:val="Rubrik1Char"/>
              <w:szCs w:val="28"/>
            </w:rPr>
          </w:pPr>
        </w:p>
        <w:p w14:paraId="5777F879" w14:textId="77777777" w:rsidR="004F764E" w:rsidRDefault="004F764E" w:rsidP="00DD2D47">
          <w:pPr>
            <w:rPr>
              <w:rStyle w:val="Rubrik1Char"/>
              <w:szCs w:val="28"/>
            </w:rPr>
          </w:pPr>
          <w:bookmarkStart w:id="23" w:name="_Toc167356886"/>
          <w:r w:rsidRPr="00A54AE5">
            <w:rPr>
              <w:rStyle w:val="Rubrik1Char"/>
              <w:szCs w:val="28"/>
            </w:rPr>
            <w:t>Övrig information 2024 (Mötesanteckningar)</w:t>
          </w:r>
          <w:bookmarkEnd w:id="23"/>
          <w:r w:rsidRPr="00A54AE5">
            <w:rPr>
              <w:rStyle w:val="Rubrik1Char"/>
              <w:szCs w:val="28"/>
            </w:rPr>
            <w:t xml:space="preserve"> </w:t>
          </w:r>
        </w:p>
        <w:p w14:paraId="30840CC1" w14:textId="77777777" w:rsidR="004F764E" w:rsidRPr="00DD2D47" w:rsidRDefault="004F764E" w:rsidP="00DD2D47">
          <w:pPr>
            <w:rPr>
              <w:rFonts w:ascii="Arial" w:eastAsiaTheme="majorEastAsia" w:hAnsi="Arial" w:cstheme="majorBidi"/>
              <w:b/>
              <w:sz w:val="28"/>
              <w:szCs w:val="28"/>
            </w:rPr>
          </w:pPr>
        </w:p>
        <w:p w14:paraId="54EA16F0" w14:textId="77777777" w:rsidR="004F764E" w:rsidRDefault="004F764E" w:rsidP="00E14255">
          <w:pPr>
            <w:pStyle w:val="Rubrik2"/>
            <w:spacing w:before="0"/>
          </w:pPr>
          <w:r>
            <w:t>B</w:t>
          </w:r>
          <w:r w:rsidRPr="00A65EE8">
            <w:t>eslut</w:t>
          </w:r>
        </w:p>
        <w:p w14:paraId="337ED253" w14:textId="77777777" w:rsidR="004F764E" w:rsidRPr="00B90027" w:rsidRDefault="004F764E" w:rsidP="00A92B6F">
          <w:pPr>
            <w:pStyle w:val="Brdtext"/>
          </w:pPr>
          <w:r>
            <w:t>Punkten lämnas utan beslut</w:t>
          </w:r>
        </w:p>
        <w:p w14:paraId="23578B87" w14:textId="77777777" w:rsidR="004F764E" w:rsidRDefault="004F764E" w:rsidP="00A92B6F">
          <w:pPr>
            <w:pStyle w:val="Rubrik2"/>
          </w:pPr>
          <w:r w:rsidRPr="00A65EE8">
            <w:t>Samma</w:t>
          </w:r>
          <w:r>
            <w:t>n</w:t>
          </w:r>
          <w:r w:rsidRPr="00A65EE8">
            <w:t>fattning</w:t>
          </w:r>
        </w:p>
        <w:p w14:paraId="7090778E" w14:textId="77777777" w:rsidR="004F764E" w:rsidRPr="00FA5600" w:rsidRDefault="004F764E" w:rsidP="00FA5600">
          <w:pPr>
            <w:pStyle w:val="Brdtext"/>
          </w:pPr>
          <w:r>
            <w:t>Ingen övrig information</w:t>
          </w:r>
        </w:p>
        <w:p w14:paraId="714787A8" w14:textId="77777777" w:rsidR="004F764E" w:rsidRDefault="004F764E" w:rsidP="00610F7B">
          <w:pPr>
            <w:pStyle w:val="Rubrik2"/>
          </w:pPr>
        </w:p>
        <w:p w14:paraId="602C28A6" w14:textId="77777777" w:rsidR="004F764E" w:rsidRPr="00A92B6F" w:rsidRDefault="004F764E" w:rsidP="00A92B6F">
          <w:pPr>
            <w:pStyle w:val="Brdtext"/>
          </w:pPr>
        </w:p>
        <w:p w14:paraId="19204272" w14:textId="77777777" w:rsidR="004F764E" w:rsidRDefault="004F764E"/>
        <w:p w14:paraId="05A1D69A" w14:textId="77777777" w:rsidR="004F764E" w:rsidRPr="002175F5" w:rsidRDefault="004F764E" w:rsidP="002175F5"/>
        <w:p w14:paraId="2CB2747D" w14:textId="77777777" w:rsidR="004F764E" w:rsidRPr="002175F5" w:rsidRDefault="004F764E" w:rsidP="002175F5"/>
        <w:p w14:paraId="552BAF22" w14:textId="77777777" w:rsidR="004F764E" w:rsidRPr="002175F5" w:rsidRDefault="004F764E" w:rsidP="00712679">
          <w:pPr>
            <w:tabs>
              <w:tab w:val="left" w:pos="3045"/>
            </w:tabs>
          </w:pPr>
          <w:r>
            <w:tab/>
          </w:r>
        </w:p>
        <w:p w14:paraId="07EA8F62" w14:textId="77777777" w:rsidR="004F764E" w:rsidRPr="002175F5" w:rsidRDefault="004F764E" w:rsidP="002175F5"/>
        <w:p w14:paraId="4C8B68E2" w14:textId="77777777" w:rsidR="004F764E" w:rsidRPr="002175F5" w:rsidRDefault="004F764E" w:rsidP="002175F5"/>
        <w:p w14:paraId="1B438E7B" w14:textId="77777777" w:rsidR="004F764E" w:rsidRDefault="004F764E" w:rsidP="002175F5"/>
        <w:p w14:paraId="09BDB923" w14:textId="77777777" w:rsidR="004F764E" w:rsidRPr="002175F5" w:rsidRDefault="004F764E" w:rsidP="002175F5">
          <w:pPr>
            <w:jc w:val="center"/>
          </w:pPr>
        </w:p>
        <w:p w14:paraId="4E742CE2" w14:textId="77777777" w:rsidR="004F764E" w:rsidRDefault="004F764E"/>
        <w:p w14:paraId="59EACAA5" w14:textId="77777777" w:rsidR="00A77B3E" w:rsidRDefault="00000000" w:rsidP="004F764E"/>
      </w:sdtContent>
    </w:sdt>
    <w:p w14:paraId="1F6CEF0A" w14:textId="77777777" w:rsidR="00FB0A28" w:rsidRDefault="00FB0A28" w:rsidP="00016C33"/>
    <w:p w14:paraId="311B16F8" w14:textId="77777777" w:rsidR="00F90DAA" w:rsidRPr="00F90DAA" w:rsidRDefault="00F90DAA" w:rsidP="00F90DAA"/>
    <w:sectPr w:rsidR="00F90DAA" w:rsidRPr="00F90DAA" w:rsidSect="00016C33">
      <w:footerReference w:type="default" r:id="rId17"/>
      <w:headerReference w:type="first" r:id="rId18"/>
      <w:footerReference w:type="first" r:id="rId19"/>
      <w:pgSz w:w="11906" w:h="16838" w:code="9"/>
      <w:pgMar w:top="2410" w:right="2041" w:bottom="397" w:left="2410" w:header="284" w:footer="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4736" w14:textId="77777777" w:rsidR="003D1B40" w:rsidRDefault="003D1B40">
      <w:r>
        <w:separator/>
      </w:r>
    </w:p>
  </w:endnote>
  <w:endnote w:type="continuationSeparator" w:id="0">
    <w:p w14:paraId="4C839EEF" w14:textId="77777777" w:rsidR="003D1B40" w:rsidRDefault="003D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39DA" w14:textId="77777777" w:rsidR="004F764E" w:rsidRDefault="004F76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5"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CC0333" w14:paraId="3A9B9F32" w14:textId="77777777" w:rsidTr="008500FE">
      <w:trPr>
        <w:cantSplit/>
        <w:trHeight w:hRule="exact" w:val="170"/>
      </w:trPr>
      <w:tc>
        <w:tcPr>
          <w:tcW w:w="5216" w:type="dxa"/>
          <w:gridSpan w:val="4"/>
          <w:tcBorders>
            <w:top w:val="single" w:sz="4" w:space="0" w:color="auto"/>
            <w:left w:val="single" w:sz="4" w:space="0" w:color="auto"/>
          </w:tcBorders>
        </w:tcPr>
        <w:p w14:paraId="3BC0D42A" w14:textId="77777777" w:rsidR="004F52CB" w:rsidRPr="00680114" w:rsidRDefault="00716CF0" w:rsidP="004F52CB">
          <w:pPr>
            <w:rPr>
              <w:rFonts w:ascii="Arial" w:hAnsi="Arial"/>
              <w:sz w:val="14"/>
            </w:rPr>
          </w:pPr>
          <w:r w:rsidRPr="00680114">
            <w:rPr>
              <w:rFonts w:ascii="Arial" w:hAnsi="Arial"/>
              <w:sz w:val="14"/>
            </w:rPr>
            <w:t>Justerandes sign</w:t>
          </w:r>
        </w:p>
      </w:tc>
      <w:tc>
        <w:tcPr>
          <w:tcW w:w="5216" w:type="dxa"/>
          <w:tcBorders>
            <w:top w:val="single" w:sz="4" w:space="0" w:color="auto"/>
          </w:tcBorders>
        </w:tcPr>
        <w:p w14:paraId="6F9823A0" w14:textId="77777777" w:rsidR="004F52CB" w:rsidRPr="00680114" w:rsidRDefault="00716CF0" w:rsidP="004F52CB">
          <w:pPr>
            <w:rPr>
              <w:rFonts w:ascii="Arial" w:hAnsi="Arial"/>
              <w:sz w:val="14"/>
            </w:rPr>
          </w:pPr>
          <w:r w:rsidRPr="00680114">
            <w:rPr>
              <w:rFonts w:ascii="Arial" w:hAnsi="Arial"/>
              <w:sz w:val="14"/>
            </w:rPr>
            <w:t>Utdragsbestyrkande</w:t>
          </w:r>
        </w:p>
      </w:tc>
    </w:tr>
    <w:tr w:rsidR="00CC0333" w14:paraId="52CEA0DE" w14:textId="77777777" w:rsidTr="008500FE">
      <w:trPr>
        <w:cantSplit/>
        <w:trHeight w:hRule="exact" w:val="510"/>
      </w:trPr>
      <w:tc>
        <w:tcPr>
          <w:tcW w:w="1304" w:type="dxa"/>
          <w:tcBorders>
            <w:left w:val="single" w:sz="4" w:space="0" w:color="auto"/>
          </w:tcBorders>
        </w:tcPr>
        <w:p w14:paraId="7F37148E" w14:textId="77777777" w:rsidR="004F52CB" w:rsidRPr="00680114" w:rsidRDefault="004F52CB" w:rsidP="004F52CB">
          <w:pPr>
            <w:rPr>
              <w:rFonts w:ascii="Arial" w:hAnsi="Arial"/>
              <w:sz w:val="20"/>
            </w:rPr>
          </w:pPr>
        </w:p>
      </w:tc>
      <w:tc>
        <w:tcPr>
          <w:tcW w:w="1304" w:type="dxa"/>
          <w:tcBorders>
            <w:left w:val="single" w:sz="4" w:space="0" w:color="auto"/>
          </w:tcBorders>
        </w:tcPr>
        <w:p w14:paraId="7F1C9227" w14:textId="77777777" w:rsidR="004F52CB" w:rsidRPr="00680114" w:rsidRDefault="004F52CB" w:rsidP="004F52CB">
          <w:pPr>
            <w:rPr>
              <w:rFonts w:ascii="Arial" w:hAnsi="Arial"/>
              <w:sz w:val="20"/>
            </w:rPr>
          </w:pPr>
        </w:p>
      </w:tc>
      <w:tc>
        <w:tcPr>
          <w:tcW w:w="1304" w:type="dxa"/>
          <w:tcBorders>
            <w:left w:val="single" w:sz="4" w:space="0" w:color="auto"/>
          </w:tcBorders>
        </w:tcPr>
        <w:p w14:paraId="061FEB11" w14:textId="77777777" w:rsidR="004F52CB" w:rsidRPr="00680114" w:rsidRDefault="004F52CB" w:rsidP="004F52CB">
          <w:pPr>
            <w:rPr>
              <w:rFonts w:ascii="Arial" w:hAnsi="Arial"/>
              <w:sz w:val="20"/>
            </w:rPr>
          </w:pPr>
        </w:p>
      </w:tc>
      <w:tc>
        <w:tcPr>
          <w:tcW w:w="1304" w:type="dxa"/>
          <w:tcBorders>
            <w:left w:val="single" w:sz="4" w:space="0" w:color="auto"/>
          </w:tcBorders>
        </w:tcPr>
        <w:p w14:paraId="11899943" w14:textId="77777777" w:rsidR="004F52CB" w:rsidRPr="00680114" w:rsidRDefault="004F52CB" w:rsidP="004F52CB">
          <w:pPr>
            <w:rPr>
              <w:rFonts w:ascii="Arial" w:hAnsi="Arial"/>
              <w:sz w:val="20"/>
            </w:rPr>
          </w:pPr>
        </w:p>
      </w:tc>
      <w:tc>
        <w:tcPr>
          <w:tcW w:w="5216" w:type="dxa"/>
          <w:tcBorders>
            <w:left w:val="single" w:sz="4" w:space="0" w:color="auto"/>
          </w:tcBorders>
        </w:tcPr>
        <w:p w14:paraId="66C947A6" w14:textId="77777777" w:rsidR="004F52CB" w:rsidRPr="00680114" w:rsidRDefault="004F52CB" w:rsidP="004F52CB">
          <w:pPr>
            <w:rPr>
              <w:rFonts w:ascii="Arial" w:hAnsi="Arial"/>
              <w:sz w:val="20"/>
            </w:rPr>
          </w:pPr>
        </w:p>
      </w:tc>
    </w:tr>
  </w:tbl>
  <w:p w14:paraId="5BFE3E43" w14:textId="77777777" w:rsidR="004D7F84" w:rsidRDefault="004D7F84">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DC1C" w14:textId="77777777" w:rsidR="004F764E" w:rsidRDefault="004F764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281"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CC0333" w14:paraId="540F5844" w14:textId="77777777" w:rsidTr="00016C33">
      <w:trPr>
        <w:cantSplit/>
        <w:trHeight w:hRule="exact" w:val="170"/>
      </w:trPr>
      <w:tc>
        <w:tcPr>
          <w:tcW w:w="5216" w:type="dxa"/>
          <w:gridSpan w:val="4"/>
          <w:tcBorders>
            <w:top w:val="single" w:sz="4" w:space="0" w:color="auto"/>
            <w:left w:val="single" w:sz="4" w:space="0" w:color="auto"/>
          </w:tcBorders>
        </w:tcPr>
        <w:p w14:paraId="7763692D" w14:textId="77777777" w:rsidR="007A6906" w:rsidRPr="00680114" w:rsidRDefault="00716CF0" w:rsidP="00016C33">
          <w:pPr>
            <w:ind w:left="-31"/>
            <w:rPr>
              <w:rFonts w:ascii="Arial" w:hAnsi="Arial"/>
              <w:sz w:val="14"/>
            </w:rPr>
          </w:pPr>
          <w:r w:rsidRPr="00680114">
            <w:rPr>
              <w:rFonts w:ascii="Arial" w:hAnsi="Arial"/>
              <w:sz w:val="14"/>
            </w:rPr>
            <w:t>Justerandes sign</w:t>
          </w:r>
        </w:p>
      </w:tc>
      <w:tc>
        <w:tcPr>
          <w:tcW w:w="5216" w:type="dxa"/>
          <w:tcBorders>
            <w:top w:val="single" w:sz="4" w:space="0" w:color="auto"/>
          </w:tcBorders>
        </w:tcPr>
        <w:p w14:paraId="3BC6C8BA" w14:textId="77777777" w:rsidR="007A6906" w:rsidRPr="00680114" w:rsidRDefault="00716CF0" w:rsidP="007A6906">
          <w:pPr>
            <w:rPr>
              <w:rFonts w:ascii="Arial" w:hAnsi="Arial"/>
              <w:sz w:val="14"/>
            </w:rPr>
          </w:pPr>
          <w:r w:rsidRPr="00680114">
            <w:rPr>
              <w:rFonts w:ascii="Arial" w:hAnsi="Arial"/>
              <w:sz w:val="14"/>
            </w:rPr>
            <w:t>Utdragsbestyrkande</w:t>
          </w:r>
        </w:p>
      </w:tc>
    </w:tr>
    <w:tr w:rsidR="00CC0333" w14:paraId="036E98DD" w14:textId="77777777" w:rsidTr="00016C33">
      <w:trPr>
        <w:cantSplit/>
        <w:trHeight w:hRule="exact" w:val="510"/>
      </w:trPr>
      <w:tc>
        <w:tcPr>
          <w:tcW w:w="1304" w:type="dxa"/>
          <w:tcBorders>
            <w:left w:val="single" w:sz="4" w:space="0" w:color="auto"/>
          </w:tcBorders>
        </w:tcPr>
        <w:p w14:paraId="6BBA1A97" w14:textId="77777777" w:rsidR="007A6906" w:rsidRPr="00680114" w:rsidRDefault="007A6906" w:rsidP="007A6906">
          <w:pPr>
            <w:rPr>
              <w:rFonts w:ascii="Arial" w:hAnsi="Arial"/>
              <w:sz w:val="20"/>
            </w:rPr>
          </w:pPr>
        </w:p>
      </w:tc>
      <w:tc>
        <w:tcPr>
          <w:tcW w:w="1304" w:type="dxa"/>
          <w:tcBorders>
            <w:left w:val="single" w:sz="4" w:space="0" w:color="auto"/>
          </w:tcBorders>
        </w:tcPr>
        <w:p w14:paraId="5D9B16A7" w14:textId="77777777" w:rsidR="007A6906" w:rsidRPr="00680114" w:rsidRDefault="007A6906" w:rsidP="007A6906">
          <w:pPr>
            <w:rPr>
              <w:rFonts w:ascii="Arial" w:hAnsi="Arial"/>
              <w:sz w:val="20"/>
            </w:rPr>
          </w:pPr>
        </w:p>
      </w:tc>
      <w:tc>
        <w:tcPr>
          <w:tcW w:w="1304" w:type="dxa"/>
          <w:tcBorders>
            <w:left w:val="single" w:sz="4" w:space="0" w:color="auto"/>
          </w:tcBorders>
        </w:tcPr>
        <w:p w14:paraId="21C0F1FE" w14:textId="77777777" w:rsidR="007A6906" w:rsidRPr="00680114" w:rsidRDefault="007A6906" w:rsidP="007A6906">
          <w:pPr>
            <w:rPr>
              <w:rFonts w:ascii="Arial" w:hAnsi="Arial"/>
              <w:sz w:val="20"/>
            </w:rPr>
          </w:pPr>
        </w:p>
      </w:tc>
      <w:tc>
        <w:tcPr>
          <w:tcW w:w="1304" w:type="dxa"/>
          <w:tcBorders>
            <w:left w:val="single" w:sz="4" w:space="0" w:color="auto"/>
          </w:tcBorders>
        </w:tcPr>
        <w:p w14:paraId="02105147" w14:textId="77777777" w:rsidR="007A6906" w:rsidRPr="00680114" w:rsidRDefault="007A6906" w:rsidP="007A6906">
          <w:pPr>
            <w:rPr>
              <w:rFonts w:ascii="Arial" w:hAnsi="Arial"/>
              <w:sz w:val="20"/>
            </w:rPr>
          </w:pPr>
        </w:p>
      </w:tc>
      <w:tc>
        <w:tcPr>
          <w:tcW w:w="5216" w:type="dxa"/>
          <w:tcBorders>
            <w:left w:val="single" w:sz="4" w:space="0" w:color="auto"/>
          </w:tcBorders>
        </w:tcPr>
        <w:p w14:paraId="470AC684" w14:textId="77777777" w:rsidR="007A6906" w:rsidRPr="00680114" w:rsidRDefault="007A6906" w:rsidP="007A6906">
          <w:pPr>
            <w:rPr>
              <w:rFonts w:ascii="Arial" w:hAnsi="Arial"/>
              <w:sz w:val="20"/>
            </w:rPr>
          </w:pPr>
        </w:p>
      </w:tc>
    </w:tr>
  </w:tbl>
  <w:p w14:paraId="44EB17C6" w14:textId="77777777" w:rsidR="007A6906" w:rsidRPr="00564C50" w:rsidRDefault="007A6906" w:rsidP="00564C50">
    <w:pPr>
      <w:pStyle w:val="Sidfot"/>
      <w:ind w:firstLine="1304"/>
      <w:rPr>
        <w:sz w:val="30"/>
        <w:szCs w:val="30"/>
      </w:rPr>
    </w:pPr>
  </w:p>
  <w:p w14:paraId="09FBD755" w14:textId="77777777" w:rsidR="00F90DAA" w:rsidRDefault="00F90DAA">
    <w:pPr>
      <w:pStyle w:val="Sidfo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281"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CC0333" w14:paraId="2E517C4C" w14:textId="77777777" w:rsidTr="00016C33">
      <w:trPr>
        <w:cantSplit/>
        <w:trHeight w:hRule="exact" w:val="170"/>
      </w:trPr>
      <w:tc>
        <w:tcPr>
          <w:tcW w:w="5216" w:type="dxa"/>
          <w:gridSpan w:val="4"/>
          <w:tcBorders>
            <w:top w:val="single" w:sz="4" w:space="0" w:color="auto"/>
            <w:left w:val="single" w:sz="4" w:space="0" w:color="auto"/>
          </w:tcBorders>
        </w:tcPr>
        <w:p w14:paraId="5E751D19" w14:textId="77777777" w:rsidR="00D131C2" w:rsidRPr="00680114" w:rsidRDefault="00716CF0" w:rsidP="00016C33">
          <w:pPr>
            <w:rPr>
              <w:rFonts w:ascii="Arial" w:hAnsi="Arial"/>
              <w:sz w:val="14"/>
            </w:rPr>
          </w:pPr>
          <w:r w:rsidRPr="00680114">
            <w:rPr>
              <w:rFonts w:ascii="Arial" w:hAnsi="Arial"/>
              <w:sz w:val="14"/>
            </w:rPr>
            <w:t>Justerandes sign</w:t>
          </w:r>
        </w:p>
      </w:tc>
      <w:tc>
        <w:tcPr>
          <w:tcW w:w="5216" w:type="dxa"/>
          <w:tcBorders>
            <w:top w:val="single" w:sz="4" w:space="0" w:color="auto"/>
          </w:tcBorders>
        </w:tcPr>
        <w:p w14:paraId="4DEA3DCB" w14:textId="77777777" w:rsidR="00D131C2" w:rsidRPr="00680114" w:rsidRDefault="00716CF0" w:rsidP="00D131C2">
          <w:pPr>
            <w:rPr>
              <w:rFonts w:ascii="Arial" w:hAnsi="Arial"/>
              <w:sz w:val="14"/>
            </w:rPr>
          </w:pPr>
          <w:r w:rsidRPr="00680114">
            <w:rPr>
              <w:rFonts w:ascii="Arial" w:hAnsi="Arial"/>
              <w:sz w:val="14"/>
            </w:rPr>
            <w:t>Utdragsbestyrkande</w:t>
          </w:r>
        </w:p>
      </w:tc>
    </w:tr>
    <w:tr w:rsidR="00CC0333" w14:paraId="53641129" w14:textId="77777777" w:rsidTr="00016C33">
      <w:trPr>
        <w:cantSplit/>
        <w:trHeight w:hRule="exact" w:val="510"/>
      </w:trPr>
      <w:tc>
        <w:tcPr>
          <w:tcW w:w="1304" w:type="dxa"/>
          <w:tcBorders>
            <w:left w:val="single" w:sz="4" w:space="0" w:color="auto"/>
          </w:tcBorders>
        </w:tcPr>
        <w:p w14:paraId="071A4A80" w14:textId="77777777" w:rsidR="00D131C2" w:rsidRPr="00680114" w:rsidRDefault="00D131C2" w:rsidP="00D131C2">
          <w:pPr>
            <w:rPr>
              <w:rFonts w:ascii="Arial" w:hAnsi="Arial"/>
              <w:sz w:val="20"/>
            </w:rPr>
          </w:pPr>
        </w:p>
      </w:tc>
      <w:tc>
        <w:tcPr>
          <w:tcW w:w="1304" w:type="dxa"/>
          <w:tcBorders>
            <w:left w:val="single" w:sz="4" w:space="0" w:color="auto"/>
          </w:tcBorders>
        </w:tcPr>
        <w:p w14:paraId="16A8D0A4" w14:textId="77777777" w:rsidR="00D131C2" w:rsidRPr="00680114" w:rsidRDefault="00D131C2" w:rsidP="00D131C2">
          <w:pPr>
            <w:rPr>
              <w:rFonts w:ascii="Arial" w:hAnsi="Arial"/>
              <w:sz w:val="20"/>
            </w:rPr>
          </w:pPr>
        </w:p>
      </w:tc>
      <w:tc>
        <w:tcPr>
          <w:tcW w:w="1304" w:type="dxa"/>
          <w:tcBorders>
            <w:left w:val="single" w:sz="4" w:space="0" w:color="auto"/>
          </w:tcBorders>
        </w:tcPr>
        <w:p w14:paraId="6558E9A2" w14:textId="77777777" w:rsidR="00D131C2" w:rsidRPr="00680114" w:rsidRDefault="00D131C2" w:rsidP="00D131C2">
          <w:pPr>
            <w:rPr>
              <w:rFonts w:ascii="Arial" w:hAnsi="Arial"/>
              <w:sz w:val="20"/>
            </w:rPr>
          </w:pPr>
        </w:p>
      </w:tc>
      <w:tc>
        <w:tcPr>
          <w:tcW w:w="1304" w:type="dxa"/>
          <w:tcBorders>
            <w:left w:val="single" w:sz="4" w:space="0" w:color="auto"/>
          </w:tcBorders>
        </w:tcPr>
        <w:p w14:paraId="1F07E5B0" w14:textId="77777777" w:rsidR="00D131C2" w:rsidRPr="00680114" w:rsidRDefault="00D131C2" w:rsidP="00D131C2">
          <w:pPr>
            <w:rPr>
              <w:rFonts w:ascii="Arial" w:hAnsi="Arial"/>
              <w:sz w:val="20"/>
            </w:rPr>
          </w:pPr>
        </w:p>
      </w:tc>
      <w:tc>
        <w:tcPr>
          <w:tcW w:w="5216" w:type="dxa"/>
          <w:tcBorders>
            <w:left w:val="single" w:sz="4" w:space="0" w:color="auto"/>
          </w:tcBorders>
        </w:tcPr>
        <w:p w14:paraId="0D0351C1" w14:textId="77777777" w:rsidR="00D131C2" w:rsidRPr="00680114" w:rsidRDefault="00D131C2" w:rsidP="00D131C2">
          <w:pPr>
            <w:rPr>
              <w:rFonts w:ascii="Arial" w:hAnsi="Arial"/>
              <w:sz w:val="20"/>
            </w:rPr>
          </w:pPr>
        </w:p>
      </w:tc>
    </w:tr>
  </w:tbl>
  <w:p w14:paraId="40F326A4" w14:textId="77777777" w:rsidR="007A6906" w:rsidRPr="00564C50" w:rsidRDefault="007A6906" w:rsidP="00D131C2">
    <w:pPr>
      <w:pStyle w:val="Sidfot"/>
      <w:rPr>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9608" w14:textId="77777777" w:rsidR="003D1B40" w:rsidRDefault="003D1B40">
      <w:r>
        <w:separator/>
      </w:r>
    </w:p>
  </w:footnote>
  <w:footnote w:type="continuationSeparator" w:id="0">
    <w:p w14:paraId="007C6771" w14:textId="77777777" w:rsidR="003D1B40" w:rsidRDefault="003D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27A0" w14:textId="77777777" w:rsidR="004F764E" w:rsidRDefault="004F764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8D61" w14:textId="77777777" w:rsidR="00734011" w:rsidRDefault="00716CF0" w:rsidP="00323DFD">
    <w:pPr>
      <w:pStyle w:val="Sidhuvud"/>
    </w:pPr>
    <w:r>
      <w:rPr>
        <w:noProof/>
      </w:rPr>
      <w:drawing>
        <wp:anchor distT="0" distB="0" distL="114300" distR="114300" simplePos="0" relativeHeight="251658240" behindDoc="0" locked="0" layoutInCell="1" allowOverlap="1" wp14:anchorId="10C6A87D" wp14:editId="303A7217">
          <wp:simplePos x="0" y="0"/>
          <wp:positionH relativeFrom="column">
            <wp:posOffset>-719455</wp:posOffset>
          </wp:positionH>
          <wp:positionV relativeFrom="paragraph">
            <wp:posOffset>104775</wp:posOffset>
          </wp:positionV>
          <wp:extent cx="1079500" cy="716280"/>
          <wp:effectExtent l="0" t="0" r="6350" b="7620"/>
          <wp:wrapNone/>
          <wp:docPr id="174" name="Bildobjekt 174" descr="Logotyp Grums kommun"/>
          <wp:cNvGraphicFramePr/>
          <a:graphic xmlns:a="http://schemas.openxmlformats.org/drawingml/2006/main">
            <a:graphicData uri="http://schemas.openxmlformats.org/drawingml/2006/picture">
              <pic:pic xmlns:pic="http://schemas.openxmlformats.org/drawingml/2006/picture">
                <pic:nvPicPr>
                  <pic:cNvPr id="6" name="Bildobjekt 6" descr="Logotyp Grums kommun"/>
                  <pic:cNvPicPr/>
                </pic:nvPicPr>
                <pic:blipFill>
                  <a:blip r:embed="rId1">
                    <a:extLst>
                      <a:ext uri="{28A0092B-C50C-407E-A947-70E740481C1C}">
                        <a14:useLocalDpi xmlns:a14="http://schemas.microsoft.com/office/drawing/2010/main" val="0"/>
                      </a:ext>
                    </a:extLst>
                  </a:blip>
                  <a:stretch>
                    <a:fillRect/>
                  </a:stretch>
                </pic:blipFill>
                <pic:spPr>
                  <a:xfrm>
                    <a:off x="0" y="0"/>
                    <a:ext cx="1079500" cy="716280"/>
                  </a:xfrm>
                  <a:prstGeom prst="rect">
                    <a:avLst/>
                  </a:prstGeom>
                </pic:spPr>
              </pic:pic>
            </a:graphicData>
          </a:graphic>
          <wp14:sizeRelV relativeFrom="margin">
            <wp14:pctHeight>0</wp14:pctHeight>
          </wp14:sizeRelV>
        </wp:anchor>
      </w:drawing>
    </w:r>
  </w:p>
  <w:tbl>
    <w:tblPr>
      <w:tblW w:w="10432" w:type="dxa"/>
      <w:tblInd w:w="-1276" w:type="dxa"/>
      <w:tblLayout w:type="fixed"/>
      <w:tblCellMar>
        <w:left w:w="0" w:type="dxa"/>
        <w:right w:w="0" w:type="dxa"/>
      </w:tblCellMar>
      <w:tblLook w:val="0000" w:firstRow="0" w:lastRow="0" w:firstColumn="0" w:lastColumn="0" w:noHBand="0" w:noVBand="0"/>
    </w:tblPr>
    <w:tblGrid>
      <w:gridCol w:w="5216"/>
      <w:gridCol w:w="2608"/>
      <w:gridCol w:w="1248"/>
      <w:gridCol w:w="1360"/>
    </w:tblGrid>
    <w:tr w:rsidR="00CC0333" w14:paraId="32F96C82" w14:textId="77777777" w:rsidTr="006D5462">
      <w:trPr>
        <w:cantSplit/>
        <w:trHeight w:val="435"/>
      </w:trPr>
      <w:tc>
        <w:tcPr>
          <w:tcW w:w="5216" w:type="dxa"/>
          <w:vMerge w:val="restart"/>
        </w:tcPr>
        <w:p w14:paraId="26339902" w14:textId="77777777" w:rsidR="00FE3454" w:rsidRPr="00680114" w:rsidRDefault="00FE3454" w:rsidP="00FE3454">
          <w:pPr>
            <w:tabs>
              <w:tab w:val="center" w:pos="4536"/>
              <w:tab w:val="right" w:pos="9072"/>
            </w:tabs>
            <w:spacing w:after="240"/>
            <w:rPr>
              <w:rFonts w:asciiTheme="minorHAnsi" w:hAnsiTheme="minorHAnsi"/>
              <w:sz w:val="22"/>
              <w:szCs w:val="22"/>
              <w:lang w:eastAsia="en-US"/>
            </w:rPr>
          </w:pPr>
        </w:p>
        <w:p w14:paraId="2481A23E" w14:textId="77777777" w:rsidR="00FE3454" w:rsidRPr="00680114" w:rsidRDefault="00FE3454" w:rsidP="00FE3454">
          <w:pPr>
            <w:tabs>
              <w:tab w:val="center" w:pos="4536"/>
              <w:tab w:val="right" w:pos="9072"/>
            </w:tabs>
            <w:rPr>
              <w:rFonts w:asciiTheme="minorHAnsi" w:hAnsiTheme="minorHAnsi"/>
              <w:b/>
              <w:bCs/>
              <w:sz w:val="22"/>
              <w:szCs w:val="22"/>
              <w:lang w:eastAsia="en-US"/>
            </w:rPr>
          </w:pPr>
        </w:p>
      </w:tc>
      <w:tc>
        <w:tcPr>
          <w:tcW w:w="3856" w:type="dxa"/>
          <w:gridSpan w:val="2"/>
          <w:vAlign w:val="bottom"/>
        </w:tcPr>
        <w:p w14:paraId="1C39E710" w14:textId="77777777" w:rsidR="00FE3454" w:rsidRPr="00DB7E4B" w:rsidRDefault="00716CF0" w:rsidP="00FE3454">
          <w:pPr>
            <w:tabs>
              <w:tab w:val="center" w:pos="4536"/>
              <w:tab w:val="right" w:pos="9072"/>
            </w:tabs>
            <w:rPr>
              <w:rFonts w:ascii="Arial" w:hAnsi="Arial" w:cs="Arial"/>
              <w:b/>
              <w:bCs/>
              <w:sz w:val="20"/>
              <w:lang w:eastAsia="en-US"/>
            </w:rPr>
          </w:pPr>
          <w:r w:rsidRPr="00DB7E4B">
            <w:rPr>
              <w:rFonts w:ascii="Arial" w:hAnsi="Arial" w:cs="Arial"/>
              <w:b/>
              <w:bCs/>
              <w:sz w:val="20"/>
              <w:lang w:eastAsia="en-US"/>
            </w:rPr>
            <w:t>SAMMANTRÄDESPROTOKOLL</w:t>
          </w:r>
        </w:p>
      </w:tc>
      <w:tc>
        <w:tcPr>
          <w:tcW w:w="1360" w:type="dxa"/>
          <w:vAlign w:val="bottom"/>
        </w:tcPr>
        <w:p w14:paraId="74620FAD" w14:textId="77777777" w:rsidR="00FE3454" w:rsidRPr="00680114" w:rsidRDefault="00716CF0" w:rsidP="00FE3454">
          <w:pPr>
            <w:spacing w:before="60"/>
            <w:rPr>
              <w:rFonts w:ascii="Arial" w:hAnsi="Arial" w:cs="Arial"/>
              <w:sz w:val="14"/>
            </w:rPr>
          </w:pPr>
          <w:r w:rsidRPr="00680114">
            <w:rPr>
              <w:rFonts w:ascii="Arial" w:hAnsi="Arial" w:cs="Arial"/>
              <w:sz w:val="14"/>
            </w:rPr>
            <w:t>Sida</w:t>
          </w:r>
        </w:p>
        <w:p w14:paraId="710048E5" w14:textId="77777777" w:rsidR="00FE3454" w:rsidRPr="00680114" w:rsidRDefault="00716CF0" w:rsidP="00FE3454">
          <w:pPr>
            <w:tabs>
              <w:tab w:val="center" w:pos="4536"/>
              <w:tab w:val="right" w:pos="9072"/>
            </w:tabs>
            <w:rPr>
              <w:rFonts w:ascii="Arial" w:hAnsi="Arial" w:cs="Arial"/>
              <w:sz w:val="22"/>
              <w:szCs w:val="22"/>
              <w:lang w:eastAsia="en-US"/>
            </w:rPr>
          </w:pPr>
          <w:r w:rsidRPr="00680114">
            <w:rPr>
              <w:rFonts w:ascii="Arial" w:hAnsi="Arial" w:cs="Arial"/>
              <w:sz w:val="22"/>
              <w:szCs w:val="22"/>
              <w:lang w:eastAsia="en-US"/>
            </w:rPr>
            <w:fldChar w:fldCharType="begin"/>
          </w:r>
          <w:r w:rsidRPr="00680114">
            <w:rPr>
              <w:rFonts w:ascii="Arial" w:hAnsi="Arial" w:cs="Arial"/>
              <w:sz w:val="22"/>
              <w:szCs w:val="22"/>
              <w:lang w:eastAsia="en-US"/>
            </w:rPr>
            <w:instrText xml:space="preserve"> PAGE </w:instrText>
          </w:r>
          <w:r w:rsidRPr="00680114">
            <w:rPr>
              <w:rFonts w:ascii="Arial" w:hAnsi="Arial" w:cs="Arial"/>
              <w:sz w:val="22"/>
              <w:szCs w:val="22"/>
              <w:lang w:eastAsia="en-US"/>
            </w:rPr>
            <w:fldChar w:fldCharType="separate"/>
          </w:r>
          <w:r w:rsidR="00BD4C13">
            <w:rPr>
              <w:rFonts w:ascii="Arial" w:hAnsi="Arial" w:cs="Arial"/>
              <w:noProof/>
              <w:sz w:val="22"/>
              <w:szCs w:val="22"/>
              <w:lang w:eastAsia="en-US"/>
            </w:rPr>
            <w:t>3</w:t>
          </w:r>
          <w:r w:rsidRPr="00680114">
            <w:rPr>
              <w:rFonts w:ascii="Arial" w:hAnsi="Arial" w:cs="Arial"/>
              <w:sz w:val="22"/>
              <w:szCs w:val="22"/>
              <w:lang w:eastAsia="en-US"/>
            </w:rPr>
            <w:fldChar w:fldCharType="end"/>
          </w:r>
          <w:r w:rsidRPr="00680114">
            <w:rPr>
              <w:rFonts w:ascii="Arial" w:hAnsi="Arial" w:cs="Arial"/>
              <w:sz w:val="22"/>
              <w:szCs w:val="22"/>
              <w:lang w:eastAsia="en-US"/>
            </w:rPr>
            <w:t>(</w:t>
          </w:r>
          <w:r w:rsidRPr="00680114">
            <w:rPr>
              <w:rFonts w:ascii="Arial" w:hAnsi="Arial" w:cs="Arial"/>
              <w:sz w:val="22"/>
              <w:szCs w:val="22"/>
              <w:lang w:eastAsia="en-US"/>
            </w:rPr>
            <w:fldChar w:fldCharType="begin"/>
          </w:r>
          <w:r w:rsidRPr="00680114">
            <w:rPr>
              <w:rFonts w:ascii="Arial" w:hAnsi="Arial" w:cs="Arial"/>
              <w:sz w:val="22"/>
              <w:szCs w:val="22"/>
              <w:lang w:eastAsia="en-US"/>
            </w:rPr>
            <w:instrText xml:space="preserve"> NUMPAGES </w:instrText>
          </w:r>
          <w:r w:rsidRPr="00680114">
            <w:rPr>
              <w:rFonts w:ascii="Arial" w:hAnsi="Arial" w:cs="Arial"/>
              <w:sz w:val="22"/>
              <w:szCs w:val="22"/>
              <w:lang w:eastAsia="en-US"/>
            </w:rPr>
            <w:fldChar w:fldCharType="separate"/>
          </w:r>
          <w:r w:rsidR="00BD4C13">
            <w:rPr>
              <w:rFonts w:ascii="Arial" w:hAnsi="Arial" w:cs="Arial"/>
              <w:noProof/>
              <w:sz w:val="22"/>
              <w:szCs w:val="22"/>
              <w:lang w:eastAsia="en-US"/>
            </w:rPr>
            <w:t>3</w:t>
          </w:r>
          <w:r w:rsidRPr="00680114">
            <w:rPr>
              <w:rFonts w:ascii="Arial" w:hAnsi="Arial" w:cs="Arial"/>
              <w:sz w:val="22"/>
              <w:szCs w:val="22"/>
              <w:lang w:eastAsia="en-US"/>
            </w:rPr>
            <w:fldChar w:fldCharType="end"/>
          </w:r>
          <w:r w:rsidRPr="00680114">
            <w:rPr>
              <w:rFonts w:ascii="Arial" w:hAnsi="Arial" w:cs="Arial"/>
              <w:sz w:val="22"/>
              <w:szCs w:val="22"/>
              <w:lang w:eastAsia="en-US"/>
            </w:rPr>
            <w:t>)</w:t>
          </w:r>
        </w:p>
      </w:tc>
    </w:tr>
    <w:tr w:rsidR="00CC0333" w14:paraId="4D0C46D7" w14:textId="77777777" w:rsidTr="006D5462">
      <w:trPr>
        <w:cantSplit/>
        <w:trHeight w:val="480"/>
      </w:trPr>
      <w:tc>
        <w:tcPr>
          <w:tcW w:w="5216" w:type="dxa"/>
          <w:vMerge/>
        </w:tcPr>
        <w:p w14:paraId="25C47FAF" w14:textId="77777777" w:rsidR="00FE3454" w:rsidRPr="00680114" w:rsidRDefault="00FE3454" w:rsidP="00FE3454">
          <w:pPr>
            <w:rPr>
              <w:rFonts w:ascii="Arial" w:hAnsi="Arial"/>
              <w:sz w:val="20"/>
            </w:rPr>
          </w:pPr>
        </w:p>
      </w:tc>
      <w:tc>
        <w:tcPr>
          <w:tcW w:w="2608" w:type="dxa"/>
          <w:vAlign w:val="bottom"/>
        </w:tcPr>
        <w:p w14:paraId="7E6328D9" w14:textId="77777777" w:rsidR="00FE3454" w:rsidRPr="00680114" w:rsidRDefault="00716CF0" w:rsidP="00FE3454">
          <w:pPr>
            <w:tabs>
              <w:tab w:val="center" w:pos="4536"/>
              <w:tab w:val="right" w:pos="9072"/>
            </w:tabs>
            <w:rPr>
              <w:rFonts w:asciiTheme="minorHAnsi" w:hAnsiTheme="minorHAnsi"/>
              <w:sz w:val="22"/>
              <w:szCs w:val="22"/>
              <w:lang w:eastAsia="en-US"/>
            </w:rPr>
          </w:pPr>
          <w:r w:rsidRPr="004F5794">
            <w:rPr>
              <w:rFonts w:ascii="Arial" w:hAnsi="Arial" w:cs="Arial"/>
              <w:sz w:val="16"/>
              <w:szCs w:val="16"/>
            </w:rPr>
            <w:t>Sammanträdesdatum</w:t>
          </w:r>
          <w:r>
            <w:rPr>
              <w:rFonts w:ascii="Arial" w:hAnsi="Arial" w:cs="Arial"/>
              <w:sz w:val="20"/>
            </w:rPr>
            <w:br/>
          </w:r>
          <w:sdt>
            <w:sdtPr>
              <w:rPr>
                <w:rFonts w:ascii="Arial" w:hAnsi="Arial" w:cs="Arial"/>
                <w:sz w:val="20"/>
              </w:rPr>
              <w:alias w:val="SammanträdeDatum"/>
              <w:tag w:val="Lex_SammantraedeDatum"/>
              <w:id w:val="-2008364330"/>
              <w:placeholder>
                <w:docPart w:val="7A89FF9EC3F0483386EFC5963A0371DD"/>
              </w:placeholder>
              <w:text w:multiLine="1"/>
            </w:sdtPr>
            <w:sdtContent>
              <w:r w:rsidR="004F764E">
                <w:rPr>
                  <w:rFonts w:ascii="Arial" w:hAnsi="Arial" w:cs="Arial"/>
                  <w:sz w:val="20"/>
                </w:rPr>
                <w:t>2024-05-23</w:t>
              </w:r>
            </w:sdtContent>
          </w:sdt>
        </w:p>
      </w:tc>
      <w:tc>
        <w:tcPr>
          <w:tcW w:w="2608" w:type="dxa"/>
          <w:gridSpan w:val="2"/>
          <w:vAlign w:val="bottom"/>
        </w:tcPr>
        <w:p w14:paraId="3D230997" w14:textId="77777777" w:rsidR="00FE3454" w:rsidRPr="00680114" w:rsidRDefault="00FE3454" w:rsidP="00FE3454">
          <w:pPr>
            <w:spacing w:before="60"/>
            <w:rPr>
              <w:rFonts w:ascii="Arial" w:hAnsi="Arial"/>
              <w:sz w:val="14"/>
            </w:rPr>
          </w:pPr>
        </w:p>
        <w:p w14:paraId="0433A9F8" w14:textId="77777777" w:rsidR="00FE3454" w:rsidRPr="00680114" w:rsidRDefault="00FE3454" w:rsidP="00FE3454">
          <w:pPr>
            <w:tabs>
              <w:tab w:val="center" w:pos="4536"/>
              <w:tab w:val="right" w:pos="9072"/>
            </w:tabs>
            <w:rPr>
              <w:rFonts w:asciiTheme="minorHAnsi" w:hAnsiTheme="minorHAnsi"/>
              <w:sz w:val="22"/>
              <w:szCs w:val="22"/>
              <w:lang w:eastAsia="en-US"/>
            </w:rPr>
          </w:pPr>
        </w:p>
      </w:tc>
    </w:tr>
    <w:tr w:rsidR="00CC0333" w14:paraId="3B3519BE" w14:textId="77777777" w:rsidTr="006D5462">
      <w:trPr>
        <w:cantSplit/>
        <w:trHeight w:val="480"/>
      </w:trPr>
      <w:tc>
        <w:tcPr>
          <w:tcW w:w="5216" w:type="dxa"/>
          <w:vMerge/>
          <w:vAlign w:val="bottom"/>
        </w:tcPr>
        <w:p w14:paraId="6B068556" w14:textId="77777777" w:rsidR="00FE3454" w:rsidRPr="00680114" w:rsidRDefault="00FE3454" w:rsidP="00FE3454">
          <w:pPr>
            <w:tabs>
              <w:tab w:val="center" w:pos="4536"/>
              <w:tab w:val="right" w:pos="9072"/>
            </w:tabs>
            <w:rPr>
              <w:rFonts w:asciiTheme="minorHAnsi" w:hAnsiTheme="minorHAnsi"/>
              <w:sz w:val="22"/>
              <w:szCs w:val="22"/>
              <w:lang w:eastAsia="en-US"/>
            </w:rPr>
          </w:pPr>
        </w:p>
      </w:tc>
      <w:tc>
        <w:tcPr>
          <w:tcW w:w="2608" w:type="dxa"/>
          <w:vAlign w:val="bottom"/>
        </w:tcPr>
        <w:p w14:paraId="74362F46" w14:textId="77777777" w:rsidR="00FE3454" w:rsidRPr="00680114" w:rsidRDefault="00FE3454" w:rsidP="00FE3454">
          <w:pPr>
            <w:tabs>
              <w:tab w:val="center" w:pos="4536"/>
              <w:tab w:val="right" w:pos="9072"/>
            </w:tabs>
            <w:rPr>
              <w:rFonts w:asciiTheme="minorHAnsi" w:hAnsiTheme="minorHAnsi"/>
              <w:sz w:val="22"/>
              <w:szCs w:val="22"/>
              <w:lang w:eastAsia="en-US"/>
            </w:rPr>
          </w:pPr>
        </w:p>
      </w:tc>
      <w:tc>
        <w:tcPr>
          <w:tcW w:w="2608" w:type="dxa"/>
          <w:gridSpan w:val="2"/>
          <w:vAlign w:val="bottom"/>
        </w:tcPr>
        <w:p w14:paraId="5DC07428" w14:textId="77777777" w:rsidR="00FE3454" w:rsidRPr="00680114" w:rsidRDefault="00FE3454" w:rsidP="00FE3454">
          <w:pPr>
            <w:tabs>
              <w:tab w:val="center" w:pos="4536"/>
              <w:tab w:val="right" w:pos="9072"/>
            </w:tabs>
            <w:rPr>
              <w:rFonts w:asciiTheme="minorHAnsi" w:hAnsiTheme="minorHAnsi"/>
              <w:sz w:val="22"/>
              <w:szCs w:val="22"/>
              <w:lang w:eastAsia="en-US"/>
            </w:rPr>
          </w:pPr>
        </w:p>
      </w:tc>
    </w:tr>
  </w:tbl>
  <w:p w14:paraId="7F29677C" w14:textId="77777777" w:rsidR="00FE3454" w:rsidRPr="00F60FDD" w:rsidRDefault="00000000" w:rsidP="00F60FDD">
    <w:pPr>
      <w:tabs>
        <w:tab w:val="center" w:pos="4536"/>
        <w:tab w:val="right" w:pos="9072"/>
      </w:tabs>
      <w:ind w:left="-1134"/>
      <w:rPr>
        <w:rFonts w:ascii="Arial" w:hAnsi="Arial" w:cs="Arial"/>
        <w:sz w:val="20"/>
        <w:lang w:eastAsia="en-US"/>
      </w:rPr>
    </w:pPr>
    <w:sdt>
      <w:sdtPr>
        <w:rPr>
          <w:rStyle w:val="Betoning"/>
          <w:rFonts w:cs="Arial"/>
        </w:rPr>
        <w:alias w:val="Enhet"/>
        <w:tag w:val="Lex_Enhet"/>
        <w:id w:val="-889110609"/>
        <w:placeholder>
          <w:docPart w:val="FBCD63564EC3428599C6B26B399199C5"/>
        </w:placeholder>
        <w:text w:multiLine="1"/>
      </w:sdtPr>
      <w:sdtContent>
        <w:r w:rsidR="004F764E">
          <w:rPr>
            <w:rStyle w:val="Betoning"/>
            <w:rFonts w:cs="Arial"/>
          </w:rPr>
          <w:t>Jävsnämnden</w:t>
        </w:r>
      </w:sdtContent>
    </w:sdt>
    <w:r w:rsidR="00716CF0" w:rsidRPr="00F60FDD">
      <w:rPr>
        <w:rFonts w:ascii="Arial" w:hAnsi="Arial" w:cs="Arial"/>
        <w:sz w:val="20"/>
      </w:rPr>
      <w:tab/>
    </w:r>
    <w:r w:rsidR="00716CF0" w:rsidRPr="00F60FDD">
      <w:rPr>
        <w:rFonts w:ascii="Arial" w:hAnsi="Arial" w:cs="Arial"/>
        <w:sz w:val="20"/>
      </w:rPr>
      <w:br/>
    </w:r>
  </w:p>
  <w:p w14:paraId="7273FB9A" w14:textId="77777777" w:rsidR="00734011" w:rsidRPr="00323DFD" w:rsidRDefault="00716CF0" w:rsidP="00323DFD">
    <w:pPr>
      <w:pStyle w:val="Sidhuvud"/>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A85A" w14:textId="77777777" w:rsidR="00734011" w:rsidRDefault="00716CF0">
    <w:pPr>
      <w:pStyle w:val="Sidhuvud"/>
    </w:pPr>
    <w:r w:rsidRPr="00680114">
      <w:rPr>
        <w:rFonts w:asciiTheme="minorHAnsi" w:hAnsiTheme="minorHAnsi"/>
        <w:noProof/>
        <w:sz w:val="22"/>
        <w:szCs w:val="22"/>
      </w:rPr>
      <w:drawing>
        <wp:anchor distT="0" distB="0" distL="114300" distR="114300" simplePos="0" relativeHeight="251659264" behindDoc="0" locked="0" layoutInCell="1" allowOverlap="1" wp14:anchorId="4D37BC6A" wp14:editId="6E440319">
          <wp:simplePos x="0" y="0"/>
          <wp:positionH relativeFrom="column">
            <wp:posOffset>3175</wp:posOffset>
          </wp:positionH>
          <wp:positionV relativeFrom="paragraph">
            <wp:posOffset>103818</wp:posOffset>
          </wp:positionV>
          <wp:extent cx="1078230" cy="716280"/>
          <wp:effectExtent l="0" t="0" r="7620" b="7620"/>
          <wp:wrapNone/>
          <wp:docPr id="175" name="Bildobjekt 175" descr="Logotyp Grum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482214" name="Bildobjekt 2" descr="Logotyp Grums kommu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230" cy="7162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319" w:type="dxa"/>
      <w:tblLayout w:type="fixed"/>
      <w:tblCellMar>
        <w:left w:w="0" w:type="dxa"/>
        <w:right w:w="0" w:type="dxa"/>
      </w:tblCellMar>
      <w:tblLook w:val="0000" w:firstRow="0" w:lastRow="0" w:firstColumn="0" w:lastColumn="0" w:noHBand="0" w:noVBand="0"/>
    </w:tblPr>
    <w:tblGrid>
      <w:gridCol w:w="5103"/>
      <w:gridCol w:w="2608"/>
      <w:gridCol w:w="1304"/>
      <w:gridCol w:w="1304"/>
    </w:tblGrid>
    <w:tr w:rsidR="00CC0333" w14:paraId="6107D7A4" w14:textId="77777777" w:rsidTr="002C5E1C">
      <w:trPr>
        <w:cantSplit/>
        <w:trHeight w:val="435"/>
      </w:trPr>
      <w:tc>
        <w:tcPr>
          <w:tcW w:w="5103" w:type="dxa"/>
          <w:vMerge w:val="restart"/>
        </w:tcPr>
        <w:p w14:paraId="16182B70" w14:textId="77777777" w:rsidR="00680114" w:rsidRPr="00680114" w:rsidRDefault="00680114" w:rsidP="00680114">
          <w:pPr>
            <w:tabs>
              <w:tab w:val="center" w:pos="4536"/>
              <w:tab w:val="right" w:pos="9072"/>
            </w:tabs>
            <w:spacing w:after="240"/>
            <w:rPr>
              <w:rFonts w:asciiTheme="minorHAnsi" w:hAnsiTheme="minorHAnsi"/>
              <w:sz w:val="22"/>
              <w:szCs w:val="22"/>
              <w:lang w:eastAsia="en-US"/>
            </w:rPr>
          </w:pPr>
        </w:p>
        <w:p w14:paraId="384717A4" w14:textId="77777777" w:rsidR="00680114" w:rsidRPr="00680114" w:rsidRDefault="00680114" w:rsidP="00680114">
          <w:pPr>
            <w:tabs>
              <w:tab w:val="center" w:pos="4536"/>
              <w:tab w:val="right" w:pos="9072"/>
            </w:tabs>
            <w:rPr>
              <w:rFonts w:asciiTheme="minorHAnsi" w:hAnsiTheme="minorHAnsi"/>
              <w:b/>
              <w:bCs/>
              <w:sz w:val="22"/>
              <w:szCs w:val="22"/>
              <w:lang w:eastAsia="en-US"/>
            </w:rPr>
          </w:pPr>
        </w:p>
      </w:tc>
      <w:tc>
        <w:tcPr>
          <w:tcW w:w="3912" w:type="dxa"/>
          <w:gridSpan w:val="2"/>
          <w:vAlign w:val="bottom"/>
        </w:tcPr>
        <w:p w14:paraId="1A62D203" w14:textId="77777777" w:rsidR="00680114" w:rsidRPr="00680114" w:rsidRDefault="00716CF0" w:rsidP="00CE1807">
          <w:pPr>
            <w:tabs>
              <w:tab w:val="center" w:pos="4536"/>
              <w:tab w:val="right" w:pos="9072"/>
            </w:tabs>
            <w:ind w:left="109"/>
            <w:rPr>
              <w:rFonts w:asciiTheme="minorHAnsi" w:hAnsiTheme="minorHAnsi"/>
              <w:b/>
              <w:bCs/>
              <w:sz w:val="22"/>
              <w:szCs w:val="22"/>
              <w:lang w:eastAsia="en-US"/>
            </w:rPr>
          </w:pPr>
          <w:r w:rsidRPr="00CE1807">
            <w:rPr>
              <w:rFonts w:ascii="Arial" w:hAnsi="Arial" w:cs="Arial"/>
              <w:b/>
              <w:bCs/>
              <w:sz w:val="20"/>
              <w:lang w:eastAsia="en-US"/>
            </w:rPr>
            <w:t>SAMMANTRÄDESPROTOKOLL</w:t>
          </w:r>
        </w:p>
      </w:tc>
      <w:tc>
        <w:tcPr>
          <w:tcW w:w="1304" w:type="dxa"/>
          <w:vAlign w:val="bottom"/>
        </w:tcPr>
        <w:p w14:paraId="5C1F71FD" w14:textId="77777777" w:rsidR="00D131C2" w:rsidRPr="00680114" w:rsidRDefault="00716CF0" w:rsidP="00D131C2">
          <w:pPr>
            <w:spacing w:before="60"/>
            <w:rPr>
              <w:rFonts w:ascii="Arial" w:hAnsi="Arial" w:cs="Arial"/>
              <w:sz w:val="14"/>
            </w:rPr>
          </w:pPr>
          <w:r w:rsidRPr="00680114">
            <w:rPr>
              <w:rFonts w:ascii="Arial" w:hAnsi="Arial" w:cs="Arial"/>
              <w:sz w:val="14"/>
            </w:rPr>
            <w:t>Sida</w:t>
          </w:r>
        </w:p>
        <w:p w14:paraId="3D64D9E4" w14:textId="77777777" w:rsidR="00680114" w:rsidRPr="00680114" w:rsidRDefault="00716CF0" w:rsidP="00721098">
          <w:pPr>
            <w:rPr>
              <w:rFonts w:ascii="Arial" w:hAnsi="Arial" w:cs="Arial"/>
              <w:sz w:val="22"/>
              <w:szCs w:val="22"/>
              <w:lang w:eastAsia="en-US"/>
            </w:rPr>
          </w:pPr>
          <w:r w:rsidRPr="00680114">
            <w:rPr>
              <w:rFonts w:ascii="Arial" w:hAnsi="Arial" w:cs="Arial"/>
              <w:sz w:val="22"/>
              <w:szCs w:val="22"/>
              <w:lang w:eastAsia="en-US"/>
            </w:rPr>
            <w:fldChar w:fldCharType="begin"/>
          </w:r>
          <w:r w:rsidRPr="00680114">
            <w:rPr>
              <w:rFonts w:ascii="Arial" w:hAnsi="Arial" w:cs="Arial"/>
              <w:sz w:val="22"/>
              <w:szCs w:val="22"/>
              <w:lang w:eastAsia="en-US"/>
            </w:rPr>
            <w:instrText xml:space="preserve"> PAGE </w:instrText>
          </w:r>
          <w:r w:rsidRPr="00680114">
            <w:rPr>
              <w:rFonts w:ascii="Arial" w:hAnsi="Arial" w:cs="Arial"/>
              <w:sz w:val="22"/>
              <w:szCs w:val="22"/>
              <w:lang w:eastAsia="en-US"/>
            </w:rPr>
            <w:fldChar w:fldCharType="separate"/>
          </w:r>
          <w:r w:rsidR="00BD4C13">
            <w:rPr>
              <w:rFonts w:ascii="Arial" w:hAnsi="Arial" w:cs="Arial"/>
              <w:noProof/>
              <w:sz w:val="22"/>
              <w:szCs w:val="22"/>
              <w:lang w:eastAsia="en-US"/>
            </w:rPr>
            <w:t>1</w:t>
          </w:r>
          <w:r w:rsidRPr="00680114">
            <w:rPr>
              <w:rFonts w:ascii="Arial" w:hAnsi="Arial" w:cs="Arial"/>
              <w:sz w:val="22"/>
              <w:szCs w:val="22"/>
              <w:lang w:eastAsia="en-US"/>
            </w:rPr>
            <w:fldChar w:fldCharType="end"/>
          </w:r>
          <w:r w:rsidRPr="00680114">
            <w:rPr>
              <w:rFonts w:ascii="Arial" w:hAnsi="Arial" w:cs="Arial"/>
              <w:sz w:val="22"/>
              <w:szCs w:val="22"/>
              <w:lang w:eastAsia="en-US"/>
            </w:rPr>
            <w:t>(</w:t>
          </w:r>
          <w:r w:rsidRPr="00680114">
            <w:rPr>
              <w:rFonts w:ascii="Arial" w:hAnsi="Arial" w:cs="Arial"/>
              <w:sz w:val="22"/>
              <w:szCs w:val="22"/>
              <w:lang w:eastAsia="en-US"/>
            </w:rPr>
            <w:fldChar w:fldCharType="begin"/>
          </w:r>
          <w:r w:rsidRPr="00680114">
            <w:rPr>
              <w:rFonts w:ascii="Arial" w:hAnsi="Arial" w:cs="Arial"/>
              <w:sz w:val="22"/>
              <w:szCs w:val="22"/>
              <w:lang w:eastAsia="en-US"/>
            </w:rPr>
            <w:instrText xml:space="preserve"> NUMPAGES </w:instrText>
          </w:r>
          <w:r w:rsidRPr="00680114">
            <w:rPr>
              <w:rFonts w:ascii="Arial" w:hAnsi="Arial" w:cs="Arial"/>
              <w:sz w:val="22"/>
              <w:szCs w:val="22"/>
              <w:lang w:eastAsia="en-US"/>
            </w:rPr>
            <w:fldChar w:fldCharType="separate"/>
          </w:r>
          <w:r w:rsidR="00BD4C13">
            <w:rPr>
              <w:rFonts w:ascii="Arial" w:hAnsi="Arial" w:cs="Arial"/>
              <w:noProof/>
              <w:sz w:val="22"/>
              <w:szCs w:val="22"/>
              <w:lang w:eastAsia="en-US"/>
            </w:rPr>
            <w:t>3</w:t>
          </w:r>
          <w:r w:rsidRPr="00680114">
            <w:rPr>
              <w:rFonts w:ascii="Arial" w:hAnsi="Arial" w:cs="Arial"/>
              <w:sz w:val="22"/>
              <w:szCs w:val="22"/>
              <w:lang w:eastAsia="en-US"/>
            </w:rPr>
            <w:fldChar w:fldCharType="end"/>
          </w:r>
          <w:r w:rsidRPr="00680114">
            <w:rPr>
              <w:rFonts w:ascii="Arial" w:hAnsi="Arial" w:cs="Arial"/>
              <w:sz w:val="22"/>
              <w:szCs w:val="22"/>
              <w:lang w:eastAsia="en-US"/>
            </w:rPr>
            <w:t>)</w:t>
          </w:r>
        </w:p>
      </w:tc>
    </w:tr>
    <w:tr w:rsidR="00CC0333" w14:paraId="2FEDDDC9" w14:textId="77777777" w:rsidTr="002C5E1C">
      <w:trPr>
        <w:cantSplit/>
        <w:trHeight w:val="480"/>
      </w:trPr>
      <w:tc>
        <w:tcPr>
          <w:tcW w:w="5103" w:type="dxa"/>
          <w:vMerge/>
        </w:tcPr>
        <w:p w14:paraId="04E8AA4A" w14:textId="77777777" w:rsidR="00FE3454" w:rsidRPr="00680114" w:rsidRDefault="00FE3454" w:rsidP="00FE3454">
          <w:pPr>
            <w:rPr>
              <w:rFonts w:ascii="Arial" w:hAnsi="Arial"/>
              <w:sz w:val="20"/>
            </w:rPr>
          </w:pPr>
        </w:p>
      </w:tc>
      <w:tc>
        <w:tcPr>
          <w:tcW w:w="2608" w:type="dxa"/>
          <w:vAlign w:val="bottom"/>
        </w:tcPr>
        <w:p w14:paraId="6CD98816" w14:textId="77777777" w:rsidR="00FE3454" w:rsidRPr="00680114" w:rsidRDefault="00716CF0" w:rsidP="00FE3454">
          <w:pPr>
            <w:tabs>
              <w:tab w:val="center" w:pos="4536"/>
              <w:tab w:val="right" w:pos="9072"/>
            </w:tabs>
            <w:ind w:left="145"/>
            <w:rPr>
              <w:rFonts w:asciiTheme="minorHAnsi" w:hAnsiTheme="minorHAnsi"/>
              <w:sz w:val="22"/>
              <w:szCs w:val="22"/>
              <w:lang w:eastAsia="en-US"/>
            </w:rPr>
          </w:pPr>
          <w:r w:rsidRPr="004F5794">
            <w:rPr>
              <w:rFonts w:ascii="Arial" w:hAnsi="Arial" w:cs="Arial"/>
              <w:sz w:val="16"/>
              <w:szCs w:val="16"/>
            </w:rPr>
            <w:t>Sammanträdesdatum</w:t>
          </w:r>
          <w:r>
            <w:rPr>
              <w:rFonts w:ascii="Arial" w:hAnsi="Arial" w:cs="Arial"/>
              <w:sz w:val="20"/>
            </w:rPr>
            <w:br/>
          </w:r>
          <w:sdt>
            <w:sdtPr>
              <w:rPr>
                <w:rFonts w:ascii="Arial" w:hAnsi="Arial" w:cs="Arial"/>
                <w:sz w:val="20"/>
              </w:rPr>
              <w:alias w:val="SammanträdeDatum"/>
              <w:tag w:val="Lex_SammantraedeDatum"/>
              <w:id w:val="1013657744"/>
              <w:placeholder>
                <w:docPart w:val="86C7C5690A194450994794E0ABEAB61E"/>
              </w:placeholder>
              <w:text w:multiLine="1"/>
            </w:sdtPr>
            <w:sdtContent>
              <w:r w:rsidR="004F764E">
                <w:rPr>
                  <w:rFonts w:ascii="Arial" w:hAnsi="Arial" w:cs="Arial"/>
                  <w:sz w:val="20"/>
                </w:rPr>
                <w:t>2024-05-23</w:t>
              </w:r>
            </w:sdtContent>
          </w:sdt>
        </w:p>
      </w:tc>
      <w:tc>
        <w:tcPr>
          <w:tcW w:w="2608" w:type="dxa"/>
          <w:gridSpan w:val="2"/>
          <w:vAlign w:val="bottom"/>
        </w:tcPr>
        <w:p w14:paraId="70469E76" w14:textId="77777777" w:rsidR="00FE3454" w:rsidRPr="00680114" w:rsidRDefault="00FE3454" w:rsidP="00FE3454">
          <w:pPr>
            <w:spacing w:before="60"/>
            <w:rPr>
              <w:rFonts w:ascii="Arial" w:hAnsi="Arial"/>
              <w:sz w:val="14"/>
            </w:rPr>
          </w:pPr>
        </w:p>
        <w:p w14:paraId="603A196A" w14:textId="77777777" w:rsidR="00FE3454" w:rsidRPr="00680114" w:rsidRDefault="00FE3454" w:rsidP="00FE3454">
          <w:pPr>
            <w:tabs>
              <w:tab w:val="center" w:pos="4536"/>
              <w:tab w:val="right" w:pos="9072"/>
            </w:tabs>
            <w:rPr>
              <w:rFonts w:asciiTheme="minorHAnsi" w:hAnsiTheme="minorHAnsi"/>
              <w:sz w:val="22"/>
              <w:szCs w:val="22"/>
              <w:lang w:eastAsia="en-US"/>
            </w:rPr>
          </w:pPr>
        </w:p>
      </w:tc>
    </w:tr>
    <w:tr w:rsidR="00CC0333" w14:paraId="6CA2AEC2" w14:textId="77777777" w:rsidTr="002C5E1C">
      <w:trPr>
        <w:cantSplit/>
        <w:trHeight w:val="480"/>
      </w:trPr>
      <w:tc>
        <w:tcPr>
          <w:tcW w:w="5103" w:type="dxa"/>
          <w:vMerge/>
          <w:vAlign w:val="bottom"/>
        </w:tcPr>
        <w:p w14:paraId="53623F89" w14:textId="77777777" w:rsidR="00FE3454" w:rsidRPr="00680114" w:rsidRDefault="00FE3454" w:rsidP="00FE3454">
          <w:pPr>
            <w:tabs>
              <w:tab w:val="center" w:pos="4536"/>
              <w:tab w:val="right" w:pos="9072"/>
            </w:tabs>
            <w:rPr>
              <w:rFonts w:asciiTheme="minorHAnsi" w:hAnsiTheme="minorHAnsi"/>
              <w:sz w:val="22"/>
              <w:szCs w:val="22"/>
              <w:lang w:eastAsia="en-US"/>
            </w:rPr>
          </w:pPr>
        </w:p>
      </w:tc>
      <w:tc>
        <w:tcPr>
          <w:tcW w:w="2608" w:type="dxa"/>
          <w:vAlign w:val="bottom"/>
        </w:tcPr>
        <w:p w14:paraId="7B2C4A99" w14:textId="77777777" w:rsidR="00FE3454" w:rsidRPr="00680114" w:rsidRDefault="00FE3454" w:rsidP="00FE3454">
          <w:pPr>
            <w:tabs>
              <w:tab w:val="center" w:pos="4536"/>
              <w:tab w:val="right" w:pos="9072"/>
            </w:tabs>
            <w:rPr>
              <w:rFonts w:asciiTheme="minorHAnsi" w:hAnsiTheme="minorHAnsi"/>
              <w:sz w:val="22"/>
              <w:szCs w:val="22"/>
              <w:lang w:eastAsia="en-US"/>
            </w:rPr>
          </w:pPr>
        </w:p>
      </w:tc>
      <w:tc>
        <w:tcPr>
          <w:tcW w:w="2608" w:type="dxa"/>
          <w:gridSpan w:val="2"/>
          <w:vAlign w:val="bottom"/>
        </w:tcPr>
        <w:p w14:paraId="6D36DBFF" w14:textId="77777777" w:rsidR="00FE3454" w:rsidRPr="00680114" w:rsidRDefault="00FE3454" w:rsidP="00FE3454">
          <w:pPr>
            <w:tabs>
              <w:tab w:val="center" w:pos="4536"/>
              <w:tab w:val="right" w:pos="9072"/>
            </w:tabs>
            <w:rPr>
              <w:rFonts w:asciiTheme="minorHAnsi" w:hAnsiTheme="minorHAnsi"/>
              <w:sz w:val="22"/>
              <w:szCs w:val="22"/>
              <w:lang w:eastAsia="en-US"/>
            </w:rPr>
          </w:pPr>
        </w:p>
      </w:tc>
    </w:tr>
  </w:tbl>
  <w:p w14:paraId="381742AF" w14:textId="77777777" w:rsidR="00680114" w:rsidRDefault="00000000">
    <w:pPr>
      <w:pStyle w:val="Sidhuvud"/>
    </w:pPr>
    <w:sdt>
      <w:sdtPr>
        <w:rPr>
          <w:rStyle w:val="Betoning"/>
          <w:rFonts w:cs="Arial"/>
        </w:rPr>
        <w:alias w:val="Enhet"/>
        <w:tag w:val="Lex_Enhet"/>
        <w:id w:val="-1383241367"/>
        <w:placeholder>
          <w:docPart w:val="ECF5C15D62074421AF9FB20107D5F7AA"/>
        </w:placeholder>
        <w:text w:multiLine="1"/>
      </w:sdtPr>
      <w:sdtContent>
        <w:r w:rsidR="004F764E" w:rsidRPr="004F764E">
          <w:rPr>
            <w:rStyle w:val="Betoning"/>
            <w:rFonts w:cs="Arial"/>
          </w:rPr>
          <w:t>Jävsnämnden</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5A53" w14:textId="77777777" w:rsidR="00680114" w:rsidRDefault="00716CF0">
    <w:pPr>
      <w:pStyle w:val="Sidhuvud"/>
    </w:pPr>
    <w:r w:rsidRPr="00680114">
      <w:rPr>
        <w:rFonts w:asciiTheme="minorHAnsi" w:hAnsiTheme="minorHAnsi"/>
        <w:noProof/>
        <w:sz w:val="22"/>
        <w:szCs w:val="22"/>
      </w:rPr>
      <w:drawing>
        <wp:anchor distT="0" distB="0" distL="114300" distR="114300" simplePos="0" relativeHeight="251660288" behindDoc="0" locked="0" layoutInCell="1" allowOverlap="1" wp14:anchorId="4237D90F" wp14:editId="738EDB67">
          <wp:simplePos x="0" y="0"/>
          <wp:positionH relativeFrom="column">
            <wp:posOffset>-806450</wp:posOffset>
          </wp:positionH>
          <wp:positionV relativeFrom="paragraph">
            <wp:posOffset>103505</wp:posOffset>
          </wp:positionV>
          <wp:extent cx="1078230" cy="716280"/>
          <wp:effectExtent l="0" t="0" r="7620" b="7620"/>
          <wp:wrapNone/>
          <wp:docPr id="13" name="Bildobjekt 13" descr="Logotyp Grum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479865" name="Bildobjekt 2" descr="Logotyp Grums kommu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230" cy="7162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432" w:type="dxa"/>
      <w:tblInd w:w="-1276" w:type="dxa"/>
      <w:tblLayout w:type="fixed"/>
      <w:tblCellMar>
        <w:left w:w="0" w:type="dxa"/>
        <w:right w:w="0" w:type="dxa"/>
      </w:tblCellMar>
      <w:tblLook w:val="0000" w:firstRow="0" w:lastRow="0" w:firstColumn="0" w:lastColumn="0" w:noHBand="0" w:noVBand="0"/>
    </w:tblPr>
    <w:tblGrid>
      <w:gridCol w:w="5216"/>
      <w:gridCol w:w="2608"/>
      <w:gridCol w:w="1248"/>
      <w:gridCol w:w="1360"/>
    </w:tblGrid>
    <w:tr w:rsidR="00CC0333" w14:paraId="3CDD3DF1" w14:textId="77777777" w:rsidTr="00016C33">
      <w:trPr>
        <w:cantSplit/>
        <w:trHeight w:val="435"/>
      </w:trPr>
      <w:tc>
        <w:tcPr>
          <w:tcW w:w="5216" w:type="dxa"/>
          <w:vMerge w:val="restart"/>
        </w:tcPr>
        <w:p w14:paraId="2E820DE7" w14:textId="77777777" w:rsidR="00680114" w:rsidRPr="00680114" w:rsidRDefault="00680114" w:rsidP="00680114">
          <w:pPr>
            <w:tabs>
              <w:tab w:val="center" w:pos="4536"/>
              <w:tab w:val="right" w:pos="9072"/>
            </w:tabs>
            <w:spacing w:after="240"/>
            <w:rPr>
              <w:rFonts w:asciiTheme="minorHAnsi" w:hAnsiTheme="minorHAnsi"/>
              <w:sz w:val="22"/>
              <w:szCs w:val="22"/>
              <w:lang w:eastAsia="en-US"/>
            </w:rPr>
          </w:pPr>
        </w:p>
        <w:p w14:paraId="4E5C1209" w14:textId="77777777" w:rsidR="00680114" w:rsidRPr="00680114" w:rsidRDefault="00680114" w:rsidP="00016C33">
          <w:pPr>
            <w:tabs>
              <w:tab w:val="center" w:pos="4536"/>
              <w:tab w:val="right" w:pos="9072"/>
            </w:tabs>
            <w:rPr>
              <w:rFonts w:asciiTheme="minorHAnsi" w:hAnsiTheme="minorHAnsi"/>
              <w:b/>
              <w:bCs/>
              <w:sz w:val="22"/>
              <w:szCs w:val="22"/>
              <w:lang w:eastAsia="en-US"/>
            </w:rPr>
          </w:pPr>
        </w:p>
      </w:tc>
      <w:tc>
        <w:tcPr>
          <w:tcW w:w="3856" w:type="dxa"/>
          <w:gridSpan w:val="2"/>
          <w:vAlign w:val="bottom"/>
        </w:tcPr>
        <w:p w14:paraId="3D2CC92C" w14:textId="77777777" w:rsidR="00680114" w:rsidRPr="00DB7E4B" w:rsidRDefault="00716CF0" w:rsidP="00680114">
          <w:pPr>
            <w:tabs>
              <w:tab w:val="center" w:pos="4536"/>
              <w:tab w:val="right" w:pos="9072"/>
            </w:tabs>
            <w:rPr>
              <w:rFonts w:ascii="Arial" w:hAnsi="Arial" w:cs="Arial"/>
              <w:b/>
              <w:bCs/>
              <w:sz w:val="20"/>
              <w:lang w:eastAsia="en-US"/>
            </w:rPr>
          </w:pPr>
          <w:r w:rsidRPr="00DB7E4B">
            <w:rPr>
              <w:rFonts w:ascii="Arial" w:hAnsi="Arial" w:cs="Arial"/>
              <w:b/>
              <w:bCs/>
              <w:sz w:val="20"/>
              <w:lang w:eastAsia="en-US"/>
            </w:rPr>
            <w:t>SAMMANTRÄDESPROTOKOLL</w:t>
          </w:r>
        </w:p>
      </w:tc>
      <w:tc>
        <w:tcPr>
          <w:tcW w:w="1360" w:type="dxa"/>
          <w:vAlign w:val="bottom"/>
        </w:tcPr>
        <w:p w14:paraId="7A2E7805" w14:textId="77777777" w:rsidR="00D131C2" w:rsidRPr="00680114" w:rsidRDefault="00716CF0" w:rsidP="00D131C2">
          <w:pPr>
            <w:spacing w:before="60"/>
            <w:rPr>
              <w:rFonts w:ascii="Arial" w:hAnsi="Arial" w:cs="Arial"/>
              <w:sz w:val="14"/>
            </w:rPr>
          </w:pPr>
          <w:r w:rsidRPr="00680114">
            <w:rPr>
              <w:rFonts w:ascii="Arial" w:hAnsi="Arial" w:cs="Arial"/>
              <w:sz w:val="14"/>
            </w:rPr>
            <w:t>Sida</w:t>
          </w:r>
        </w:p>
        <w:p w14:paraId="63BF4C41" w14:textId="77777777" w:rsidR="00680114" w:rsidRPr="00680114" w:rsidRDefault="00716CF0" w:rsidP="00D131C2">
          <w:pPr>
            <w:tabs>
              <w:tab w:val="center" w:pos="4536"/>
              <w:tab w:val="right" w:pos="9072"/>
            </w:tabs>
            <w:rPr>
              <w:rFonts w:ascii="Arial" w:hAnsi="Arial" w:cs="Arial"/>
              <w:sz w:val="22"/>
              <w:szCs w:val="22"/>
              <w:lang w:eastAsia="en-US"/>
            </w:rPr>
          </w:pPr>
          <w:r w:rsidRPr="00680114">
            <w:rPr>
              <w:rFonts w:ascii="Arial" w:hAnsi="Arial" w:cs="Arial"/>
              <w:sz w:val="22"/>
              <w:szCs w:val="22"/>
              <w:lang w:eastAsia="en-US"/>
            </w:rPr>
            <w:fldChar w:fldCharType="begin"/>
          </w:r>
          <w:r w:rsidRPr="00680114">
            <w:rPr>
              <w:rFonts w:ascii="Arial" w:hAnsi="Arial" w:cs="Arial"/>
              <w:sz w:val="22"/>
              <w:szCs w:val="22"/>
              <w:lang w:eastAsia="en-US"/>
            </w:rPr>
            <w:instrText xml:space="preserve"> PAGE </w:instrText>
          </w:r>
          <w:r w:rsidRPr="00680114">
            <w:rPr>
              <w:rFonts w:ascii="Arial" w:hAnsi="Arial" w:cs="Arial"/>
              <w:sz w:val="22"/>
              <w:szCs w:val="22"/>
              <w:lang w:eastAsia="en-US"/>
            </w:rPr>
            <w:fldChar w:fldCharType="separate"/>
          </w:r>
          <w:r w:rsidR="00BD4C13">
            <w:rPr>
              <w:rFonts w:ascii="Arial" w:hAnsi="Arial" w:cs="Arial"/>
              <w:noProof/>
              <w:sz w:val="22"/>
              <w:szCs w:val="22"/>
              <w:lang w:eastAsia="en-US"/>
            </w:rPr>
            <w:t>2</w:t>
          </w:r>
          <w:r w:rsidRPr="00680114">
            <w:rPr>
              <w:rFonts w:ascii="Arial" w:hAnsi="Arial" w:cs="Arial"/>
              <w:sz w:val="22"/>
              <w:szCs w:val="22"/>
              <w:lang w:eastAsia="en-US"/>
            </w:rPr>
            <w:fldChar w:fldCharType="end"/>
          </w:r>
          <w:r w:rsidRPr="00680114">
            <w:rPr>
              <w:rFonts w:ascii="Arial" w:hAnsi="Arial" w:cs="Arial"/>
              <w:sz w:val="22"/>
              <w:szCs w:val="22"/>
              <w:lang w:eastAsia="en-US"/>
            </w:rPr>
            <w:t>(</w:t>
          </w:r>
          <w:r w:rsidRPr="00680114">
            <w:rPr>
              <w:rFonts w:ascii="Arial" w:hAnsi="Arial" w:cs="Arial"/>
              <w:sz w:val="22"/>
              <w:szCs w:val="22"/>
              <w:lang w:eastAsia="en-US"/>
            </w:rPr>
            <w:fldChar w:fldCharType="begin"/>
          </w:r>
          <w:r w:rsidRPr="00680114">
            <w:rPr>
              <w:rFonts w:ascii="Arial" w:hAnsi="Arial" w:cs="Arial"/>
              <w:sz w:val="22"/>
              <w:szCs w:val="22"/>
              <w:lang w:eastAsia="en-US"/>
            </w:rPr>
            <w:instrText xml:space="preserve"> NUMPAGES </w:instrText>
          </w:r>
          <w:r w:rsidRPr="00680114">
            <w:rPr>
              <w:rFonts w:ascii="Arial" w:hAnsi="Arial" w:cs="Arial"/>
              <w:sz w:val="22"/>
              <w:szCs w:val="22"/>
              <w:lang w:eastAsia="en-US"/>
            </w:rPr>
            <w:fldChar w:fldCharType="separate"/>
          </w:r>
          <w:r w:rsidR="00BD4C13">
            <w:rPr>
              <w:rFonts w:ascii="Arial" w:hAnsi="Arial" w:cs="Arial"/>
              <w:noProof/>
              <w:sz w:val="22"/>
              <w:szCs w:val="22"/>
              <w:lang w:eastAsia="en-US"/>
            </w:rPr>
            <w:t>3</w:t>
          </w:r>
          <w:r w:rsidRPr="00680114">
            <w:rPr>
              <w:rFonts w:ascii="Arial" w:hAnsi="Arial" w:cs="Arial"/>
              <w:sz w:val="22"/>
              <w:szCs w:val="22"/>
              <w:lang w:eastAsia="en-US"/>
            </w:rPr>
            <w:fldChar w:fldCharType="end"/>
          </w:r>
          <w:r w:rsidRPr="00680114">
            <w:rPr>
              <w:rFonts w:ascii="Arial" w:hAnsi="Arial" w:cs="Arial"/>
              <w:sz w:val="22"/>
              <w:szCs w:val="22"/>
              <w:lang w:eastAsia="en-US"/>
            </w:rPr>
            <w:t>)</w:t>
          </w:r>
        </w:p>
      </w:tc>
    </w:tr>
    <w:tr w:rsidR="00CC0333" w14:paraId="2CB25E60" w14:textId="77777777" w:rsidTr="00016C33">
      <w:trPr>
        <w:cantSplit/>
        <w:trHeight w:val="480"/>
      </w:trPr>
      <w:tc>
        <w:tcPr>
          <w:tcW w:w="5216" w:type="dxa"/>
          <w:vMerge/>
        </w:tcPr>
        <w:p w14:paraId="0E9E28B6" w14:textId="77777777" w:rsidR="00FE3454" w:rsidRPr="00680114" w:rsidRDefault="00FE3454" w:rsidP="00FE3454">
          <w:pPr>
            <w:rPr>
              <w:rFonts w:ascii="Arial" w:hAnsi="Arial"/>
              <w:sz w:val="20"/>
            </w:rPr>
          </w:pPr>
        </w:p>
      </w:tc>
      <w:tc>
        <w:tcPr>
          <w:tcW w:w="2608" w:type="dxa"/>
          <w:vAlign w:val="bottom"/>
        </w:tcPr>
        <w:p w14:paraId="648C7FA5" w14:textId="77777777" w:rsidR="00FE3454" w:rsidRPr="00680114" w:rsidRDefault="00716CF0" w:rsidP="00FE3454">
          <w:pPr>
            <w:tabs>
              <w:tab w:val="center" w:pos="4536"/>
              <w:tab w:val="right" w:pos="9072"/>
            </w:tabs>
            <w:rPr>
              <w:rFonts w:asciiTheme="minorHAnsi" w:hAnsiTheme="minorHAnsi"/>
              <w:sz w:val="22"/>
              <w:szCs w:val="22"/>
              <w:lang w:eastAsia="en-US"/>
            </w:rPr>
          </w:pPr>
          <w:r w:rsidRPr="004F5794">
            <w:rPr>
              <w:rFonts w:ascii="Arial" w:hAnsi="Arial" w:cs="Arial"/>
              <w:sz w:val="16"/>
              <w:szCs w:val="16"/>
            </w:rPr>
            <w:t>Sammanträdesdatum</w:t>
          </w:r>
          <w:r>
            <w:rPr>
              <w:rFonts w:ascii="Arial" w:hAnsi="Arial" w:cs="Arial"/>
              <w:sz w:val="20"/>
            </w:rPr>
            <w:br/>
          </w:r>
          <w:sdt>
            <w:sdtPr>
              <w:rPr>
                <w:rFonts w:ascii="Arial" w:hAnsi="Arial" w:cs="Arial"/>
                <w:sz w:val="20"/>
              </w:rPr>
              <w:alias w:val="SammanträdeDatum"/>
              <w:tag w:val="Lex_SammantraedeDatum"/>
              <w:id w:val="380602073"/>
              <w:placeholder>
                <w:docPart w:val="05374BB59941433BA2AA345023D39758"/>
              </w:placeholder>
              <w:text w:multiLine="1"/>
            </w:sdtPr>
            <w:sdtContent>
              <w:r w:rsidR="004F764E">
                <w:rPr>
                  <w:rFonts w:ascii="Arial" w:hAnsi="Arial" w:cs="Arial"/>
                  <w:sz w:val="20"/>
                </w:rPr>
                <w:t>2024-05-23</w:t>
              </w:r>
            </w:sdtContent>
          </w:sdt>
        </w:p>
      </w:tc>
      <w:tc>
        <w:tcPr>
          <w:tcW w:w="2608" w:type="dxa"/>
          <w:gridSpan w:val="2"/>
          <w:vAlign w:val="bottom"/>
        </w:tcPr>
        <w:p w14:paraId="7D09B940" w14:textId="77777777" w:rsidR="00FE3454" w:rsidRPr="00680114" w:rsidRDefault="00FE3454" w:rsidP="00FE3454">
          <w:pPr>
            <w:spacing w:before="60"/>
            <w:rPr>
              <w:rFonts w:ascii="Arial" w:hAnsi="Arial"/>
              <w:sz w:val="14"/>
            </w:rPr>
          </w:pPr>
        </w:p>
        <w:p w14:paraId="7914C40F" w14:textId="77777777" w:rsidR="00FE3454" w:rsidRPr="00680114" w:rsidRDefault="00FE3454" w:rsidP="00FE3454">
          <w:pPr>
            <w:tabs>
              <w:tab w:val="center" w:pos="4536"/>
              <w:tab w:val="right" w:pos="9072"/>
            </w:tabs>
            <w:rPr>
              <w:rFonts w:asciiTheme="minorHAnsi" w:hAnsiTheme="minorHAnsi"/>
              <w:sz w:val="22"/>
              <w:szCs w:val="22"/>
              <w:lang w:eastAsia="en-US"/>
            </w:rPr>
          </w:pPr>
        </w:p>
      </w:tc>
    </w:tr>
    <w:tr w:rsidR="00CC0333" w14:paraId="03CA4E73" w14:textId="77777777" w:rsidTr="00016C33">
      <w:trPr>
        <w:cantSplit/>
        <w:trHeight w:val="480"/>
      </w:trPr>
      <w:tc>
        <w:tcPr>
          <w:tcW w:w="5216" w:type="dxa"/>
          <w:vMerge/>
          <w:vAlign w:val="bottom"/>
        </w:tcPr>
        <w:p w14:paraId="51DB4424" w14:textId="77777777" w:rsidR="00FE3454" w:rsidRPr="00680114" w:rsidRDefault="00FE3454" w:rsidP="00FE3454">
          <w:pPr>
            <w:tabs>
              <w:tab w:val="center" w:pos="4536"/>
              <w:tab w:val="right" w:pos="9072"/>
            </w:tabs>
            <w:rPr>
              <w:rFonts w:asciiTheme="minorHAnsi" w:hAnsiTheme="minorHAnsi"/>
              <w:sz w:val="22"/>
              <w:szCs w:val="22"/>
              <w:lang w:eastAsia="en-US"/>
            </w:rPr>
          </w:pPr>
        </w:p>
      </w:tc>
      <w:tc>
        <w:tcPr>
          <w:tcW w:w="2608" w:type="dxa"/>
          <w:vAlign w:val="bottom"/>
        </w:tcPr>
        <w:p w14:paraId="63D20CEA" w14:textId="77777777" w:rsidR="00FE3454" w:rsidRPr="00680114" w:rsidRDefault="00FE3454" w:rsidP="00FE3454">
          <w:pPr>
            <w:tabs>
              <w:tab w:val="center" w:pos="4536"/>
              <w:tab w:val="right" w:pos="9072"/>
            </w:tabs>
            <w:rPr>
              <w:rFonts w:asciiTheme="minorHAnsi" w:hAnsiTheme="minorHAnsi"/>
              <w:sz w:val="22"/>
              <w:szCs w:val="22"/>
              <w:lang w:eastAsia="en-US"/>
            </w:rPr>
          </w:pPr>
        </w:p>
      </w:tc>
      <w:tc>
        <w:tcPr>
          <w:tcW w:w="2608" w:type="dxa"/>
          <w:gridSpan w:val="2"/>
          <w:vAlign w:val="bottom"/>
        </w:tcPr>
        <w:p w14:paraId="0C46662C" w14:textId="77777777" w:rsidR="00FE3454" w:rsidRPr="00680114" w:rsidRDefault="00FE3454" w:rsidP="00FE3454">
          <w:pPr>
            <w:tabs>
              <w:tab w:val="center" w:pos="4536"/>
              <w:tab w:val="right" w:pos="9072"/>
            </w:tabs>
            <w:rPr>
              <w:rFonts w:asciiTheme="minorHAnsi" w:hAnsiTheme="minorHAnsi"/>
              <w:sz w:val="22"/>
              <w:szCs w:val="22"/>
              <w:lang w:eastAsia="en-US"/>
            </w:rPr>
          </w:pPr>
        </w:p>
      </w:tc>
    </w:tr>
  </w:tbl>
  <w:p w14:paraId="0330488E" w14:textId="77777777" w:rsidR="00680114" w:rsidRPr="00F60FDD" w:rsidRDefault="00000000" w:rsidP="008D09DB">
    <w:pPr>
      <w:pStyle w:val="Sidhuvud"/>
      <w:ind w:left="-1276"/>
      <w:rPr>
        <w:rFonts w:cs="Arial"/>
      </w:rPr>
    </w:pPr>
    <w:sdt>
      <w:sdtPr>
        <w:rPr>
          <w:rStyle w:val="Betoning"/>
          <w:rFonts w:cs="Arial"/>
        </w:rPr>
        <w:alias w:val="Enhet"/>
        <w:tag w:val="Lex_Enhet"/>
        <w:id w:val="-2068097532"/>
        <w:placeholder>
          <w:docPart w:val="43244297C78C4742AC30D67C4B2BD443"/>
        </w:placeholder>
        <w:text w:multiLine="1"/>
      </w:sdtPr>
      <w:sdtContent>
        <w:r w:rsidR="004F764E">
          <w:rPr>
            <w:rStyle w:val="Betoning"/>
            <w:rFonts w:cs="Arial"/>
          </w:rPr>
          <w:t>Jävsnämnden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5B6E7"/>
    <w:multiLevelType w:val="hybridMultilevel"/>
    <w:tmpl w:val="21447DD2"/>
    <w:lvl w:ilvl="0" w:tplc="3D58E426">
      <w:start w:val="1"/>
      <w:numFmt w:val="bullet"/>
      <w:lvlText w:val=""/>
      <w:lvlJc w:val="left"/>
      <w:pPr>
        <w:ind w:left="784" w:hanging="360"/>
      </w:pPr>
      <w:rPr>
        <w:rFonts w:ascii="Symbol" w:hAnsi="Symbol" w:hint="default"/>
      </w:rPr>
    </w:lvl>
    <w:lvl w:ilvl="1" w:tplc="49D4A31E" w:tentative="1">
      <w:start w:val="1"/>
      <w:numFmt w:val="bullet"/>
      <w:lvlText w:val="o"/>
      <w:lvlJc w:val="left"/>
      <w:pPr>
        <w:ind w:left="1504" w:hanging="360"/>
      </w:pPr>
      <w:rPr>
        <w:rFonts w:ascii="Courier New" w:hAnsi="Courier New" w:cs="Courier New" w:hint="default"/>
      </w:rPr>
    </w:lvl>
    <w:lvl w:ilvl="2" w:tplc="1D78F75E" w:tentative="1">
      <w:start w:val="1"/>
      <w:numFmt w:val="bullet"/>
      <w:lvlText w:val=""/>
      <w:lvlJc w:val="left"/>
      <w:pPr>
        <w:ind w:left="2224" w:hanging="360"/>
      </w:pPr>
      <w:rPr>
        <w:rFonts w:ascii="Wingdings" w:hAnsi="Wingdings" w:hint="default"/>
      </w:rPr>
    </w:lvl>
    <w:lvl w:ilvl="3" w:tplc="83920D00" w:tentative="1">
      <w:start w:val="1"/>
      <w:numFmt w:val="bullet"/>
      <w:lvlText w:val=""/>
      <w:lvlJc w:val="left"/>
      <w:pPr>
        <w:ind w:left="2944" w:hanging="360"/>
      </w:pPr>
      <w:rPr>
        <w:rFonts w:ascii="Symbol" w:hAnsi="Symbol" w:hint="default"/>
      </w:rPr>
    </w:lvl>
    <w:lvl w:ilvl="4" w:tplc="2F9E4CE8" w:tentative="1">
      <w:start w:val="1"/>
      <w:numFmt w:val="bullet"/>
      <w:lvlText w:val="o"/>
      <w:lvlJc w:val="left"/>
      <w:pPr>
        <w:ind w:left="3664" w:hanging="360"/>
      </w:pPr>
      <w:rPr>
        <w:rFonts w:ascii="Courier New" w:hAnsi="Courier New" w:cs="Courier New" w:hint="default"/>
      </w:rPr>
    </w:lvl>
    <w:lvl w:ilvl="5" w:tplc="E4FE6DB4" w:tentative="1">
      <w:start w:val="1"/>
      <w:numFmt w:val="bullet"/>
      <w:lvlText w:val=""/>
      <w:lvlJc w:val="left"/>
      <w:pPr>
        <w:ind w:left="4384" w:hanging="360"/>
      </w:pPr>
      <w:rPr>
        <w:rFonts w:ascii="Wingdings" w:hAnsi="Wingdings" w:hint="default"/>
      </w:rPr>
    </w:lvl>
    <w:lvl w:ilvl="6" w:tplc="2098D058" w:tentative="1">
      <w:start w:val="1"/>
      <w:numFmt w:val="bullet"/>
      <w:lvlText w:val=""/>
      <w:lvlJc w:val="left"/>
      <w:pPr>
        <w:ind w:left="5104" w:hanging="360"/>
      </w:pPr>
      <w:rPr>
        <w:rFonts w:ascii="Symbol" w:hAnsi="Symbol" w:hint="default"/>
      </w:rPr>
    </w:lvl>
    <w:lvl w:ilvl="7" w:tplc="62AE4884" w:tentative="1">
      <w:start w:val="1"/>
      <w:numFmt w:val="bullet"/>
      <w:lvlText w:val="o"/>
      <w:lvlJc w:val="left"/>
      <w:pPr>
        <w:ind w:left="5824" w:hanging="360"/>
      </w:pPr>
      <w:rPr>
        <w:rFonts w:ascii="Courier New" w:hAnsi="Courier New" w:cs="Courier New" w:hint="default"/>
      </w:rPr>
    </w:lvl>
    <w:lvl w:ilvl="8" w:tplc="3D043FBE" w:tentative="1">
      <w:start w:val="1"/>
      <w:numFmt w:val="bullet"/>
      <w:lvlText w:val=""/>
      <w:lvlJc w:val="left"/>
      <w:pPr>
        <w:ind w:left="6544" w:hanging="360"/>
      </w:pPr>
      <w:rPr>
        <w:rFonts w:ascii="Wingdings" w:hAnsi="Wingdings" w:hint="default"/>
      </w:rPr>
    </w:lvl>
  </w:abstractNum>
  <w:abstractNum w:abstractNumId="1" w15:restartNumberingAfterBreak="0">
    <w:nsid w:val="6315B6E8"/>
    <w:multiLevelType w:val="hybridMultilevel"/>
    <w:tmpl w:val="FCDC1D6A"/>
    <w:lvl w:ilvl="0" w:tplc="D96820A0">
      <w:start w:val="1"/>
      <w:numFmt w:val="decimal"/>
      <w:lvlText w:val="%1."/>
      <w:lvlJc w:val="left"/>
      <w:pPr>
        <w:ind w:left="360" w:hanging="360"/>
      </w:pPr>
    </w:lvl>
    <w:lvl w:ilvl="1" w:tplc="0536224A" w:tentative="1">
      <w:start w:val="1"/>
      <w:numFmt w:val="lowerLetter"/>
      <w:lvlText w:val="%2."/>
      <w:lvlJc w:val="left"/>
      <w:pPr>
        <w:ind w:left="1080" w:hanging="360"/>
      </w:pPr>
    </w:lvl>
    <w:lvl w:ilvl="2" w:tplc="C0785BEC" w:tentative="1">
      <w:start w:val="1"/>
      <w:numFmt w:val="lowerRoman"/>
      <w:lvlText w:val="%3."/>
      <w:lvlJc w:val="right"/>
      <w:pPr>
        <w:ind w:left="1800" w:hanging="180"/>
      </w:pPr>
    </w:lvl>
    <w:lvl w:ilvl="3" w:tplc="BEF08962" w:tentative="1">
      <w:start w:val="1"/>
      <w:numFmt w:val="decimal"/>
      <w:lvlText w:val="%4."/>
      <w:lvlJc w:val="left"/>
      <w:pPr>
        <w:ind w:left="2520" w:hanging="360"/>
      </w:pPr>
    </w:lvl>
    <w:lvl w:ilvl="4" w:tplc="15CA6816" w:tentative="1">
      <w:start w:val="1"/>
      <w:numFmt w:val="lowerLetter"/>
      <w:lvlText w:val="%5."/>
      <w:lvlJc w:val="left"/>
      <w:pPr>
        <w:ind w:left="3240" w:hanging="360"/>
      </w:pPr>
    </w:lvl>
    <w:lvl w:ilvl="5" w:tplc="75C47058" w:tentative="1">
      <w:start w:val="1"/>
      <w:numFmt w:val="lowerRoman"/>
      <w:lvlText w:val="%6."/>
      <w:lvlJc w:val="right"/>
      <w:pPr>
        <w:ind w:left="3960" w:hanging="180"/>
      </w:pPr>
    </w:lvl>
    <w:lvl w:ilvl="6" w:tplc="5B007C0A" w:tentative="1">
      <w:start w:val="1"/>
      <w:numFmt w:val="decimal"/>
      <w:lvlText w:val="%7."/>
      <w:lvlJc w:val="left"/>
      <w:pPr>
        <w:ind w:left="4680" w:hanging="360"/>
      </w:pPr>
    </w:lvl>
    <w:lvl w:ilvl="7" w:tplc="251AC096" w:tentative="1">
      <w:start w:val="1"/>
      <w:numFmt w:val="lowerLetter"/>
      <w:lvlText w:val="%8."/>
      <w:lvlJc w:val="left"/>
      <w:pPr>
        <w:ind w:left="5400" w:hanging="360"/>
      </w:pPr>
    </w:lvl>
    <w:lvl w:ilvl="8" w:tplc="EDD808E6" w:tentative="1">
      <w:start w:val="1"/>
      <w:numFmt w:val="lowerRoman"/>
      <w:lvlText w:val="%9."/>
      <w:lvlJc w:val="right"/>
      <w:pPr>
        <w:ind w:left="6120" w:hanging="180"/>
      </w:pPr>
    </w:lvl>
  </w:abstractNum>
  <w:abstractNum w:abstractNumId="2" w15:restartNumberingAfterBreak="0">
    <w:nsid w:val="6315B6E9"/>
    <w:multiLevelType w:val="hybridMultilevel"/>
    <w:tmpl w:val="A8A6542E"/>
    <w:lvl w:ilvl="0" w:tplc="7FEE38E0">
      <w:start w:val="1"/>
      <w:numFmt w:val="decimal"/>
      <w:lvlText w:val="%1."/>
      <w:lvlJc w:val="left"/>
      <w:pPr>
        <w:ind w:left="720" w:hanging="360"/>
      </w:pPr>
    </w:lvl>
    <w:lvl w:ilvl="1" w:tplc="638412FE" w:tentative="1">
      <w:start w:val="1"/>
      <w:numFmt w:val="lowerLetter"/>
      <w:lvlText w:val="%2."/>
      <w:lvlJc w:val="left"/>
      <w:pPr>
        <w:ind w:left="1440" w:hanging="360"/>
      </w:pPr>
    </w:lvl>
    <w:lvl w:ilvl="2" w:tplc="ECD8AD44" w:tentative="1">
      <w:start w:val="1"/>
      <w:numFmt w:val="lowerRoman"/>
      <w:lvlText w:val="%3."/>
      <w:lvlJc w:val="right"/>
      <w:pPr>
        <w:ind w:left="2160" w:hanging="180"/>
      </w:pPr>
    </w:lvl>
    <w:lvl w:ilvl="3" w:tplc="82FA407E" w:tentative="1">
      <w:start w:val="1"/>
      <w:numFmt w:val="decimal"/>
      <w:lvlText w:val="%4."/>
      <w:lvlJc w:val="left"/>
      <w:pPr>
        <w:ind w:left="2880" w:hanging="360"/>
      </w:pPr>
    </w:lvl>
    <w:lvl w:ilvl="4" w:tplc="A3D4A4A4" w:tentative="1">
      <w:start w:val="1"/>
      <w:numFmt w:val="lowerLetter"/>
      <w:lvlText w:val="%5."/>
      <w:lvlJc w:val="left"/>
      <w:pPr>
        <w:ind w:left="3600" w:hanging="360"/>
      </w:pPr>
    </w:lvl>
    <w:lvl w:ilvl="5" w:tplc="B6AC708C" w:tentative="1">
      <w:start w:val="1"/>
      <w:numFmt w:val="lowerRoman"/>
      <w:lvlText w:val="%6."/>
      <w:lvlJc w:val="right"/>
      <w:pPr>
        <w:ind w:left="4320" w:hanging="180"/>
      </w:pPr>
    </w:lvl>
    <w:lvl w:ilvl="6" w:tplc="236E9852" w:tentative="1">
      <w:start w:val="1"/>
      <w:numFmt w:val="decimal"/>
      <w:lvlText w:val="%7."/>
      <w:lvlJc w:val="left"/>
      <w:pPr>
        <w:ind w:left="5040" w:hanging="360"/>
      </w:pPr>
    </w:lvl>
    <w:lvl w:ilvl="7" w:tplc="2D627C02" w:tentative="1">
      <w:start w:val="1"/>
      <w:numFmt w:val="lowerLetter"/>
      <w:lvlText w:val="%8."/>
      <w:lvlJc w:val="left"/>
      <w:pPr>
        <w:ind w:left="5760" w:hanging="360"/>
      </w:pPr>
    </w:lvl>
    <w:lvl w:ilvl="8" w:tplc="B46E634A" w:tentative="1">
      <w:start w:val="1"/>
      <w:numFmt w:val="lowerRoman"/>
      <w:lvlText w:val="%9."/>
      <w:lvlJc w:val="right"/>
      <w:pPr>
        <w:ind w:left="6480" w:hanging="180"/>
      </w:pPr>
    </w:lvl>
  </w:abstractNum>
  <w:abstractNum w:abstractNumId="3" w15:restartNumberingAfterBreak="0">
    <w:nsid w:val="6315B6EA"/>
    <w:multiLevelType w:val="hybridMultilevel"/>
    <w:tmpl w:val="AAFE69E2"/>
    <w:lvl w:ilvl="0" w:tplc="5DB6A628">
      <w:start w:val="1"/>
      <w:numFmt w:val="decimal"/>
      <w:lvlText w:val="%1."/>
      <w:lvlJc w:val="left"/>
      <w:pPr>
        <w:ind w:left="720" w:hanging="360"/>
      </w:pPr>
    </w:lvl>
    <w:lvl w:ilvl="1" w:tplc="E4089E94" w:tentative="1">
      <w:start w:val="1"/>
      <w:numFmt w:val="lowerLetter"/>
      <w:lvlText w:val="%2."/>
      <w:lvlJc w:val="left"/>
      <w:pPr>
        <w:ind w:left="1440" w:hanging="360"/>
      </w:pPr>
    </w:lvl>
    <w:lvl w:ilvl="2" w:tplc="1B2249E8" w:tentative="1">
      <w:start w:val="1"/>
      <w:numFmt w:val="lowerRoman"/>
      <w:lvlText w:val="%3."/>
      <w:lvlJc w:val="right"/>
      <w:pPr>
        <w:ind w:left="2160" w:hanging="180"/>
      </w:pPr>
    </w:lvl>
    <w:lvl w:ilvl="3" w:tplc="D0A87916" w:tentative="1">
      <w:start w:val="1"/>
      <w:numFmt w:val="decimal"/>
      <w:lvlText w:val="%4."/>
      <w:lvlJc w:val="left"/>
      <w:pPr>
        <w:ind w:left="2880" w:hanging="360"/>
      </w:pPr>
    </w:lvl>
    <w:lvl w:ilvl="4" w:tplc="C930DDB8" w:tentative="1">
      <w:start w:val="1"/>
      <w:numFmt w:val="lowerLetter"/>
      <w:lvlText w:val="%5."/>
      <w:lvlJc w:val="left"/>
      <w:pPr>
        <w:ind w:left="3600" w:hanging="360"/>
      </w:pPr>
    </w:lvl>
    <w:lvl w:ilvl="5" w:tplc="631C9282" w:tentative="1">
      <w:start w:val="1"/>
      <w:numFmt w:val="lowerRoman"/>
      <w:lvlText w:val="%6."/>
      <w:lvlJc w:val="right"/>
      <w:pPr>
        <w:ind w:left="4320" w:hanging="180"/>
      </w:pPr>
    </w:lvl>
    <w:lvl w:ilvl="6" w:tplc="E8FCB55E" w:tentative="1">
      <w:start w:val="1"/>
      <w:numFmt w:val="decimal"/>
      <w:lvlText w:val="%7."/>
      <w:lvlJc w:val="left"/>
      <w:pPr>
        <w:ind w:left="5040" w:hanging="360"/>
      </w:pPr>
    </w:lvl>
    <w:lvl w:ilvl="7" w:tplc="53AE8A18" w:tentative="1">
      <w:start w:val="1"/>
      <w:numFmt w:val="lowerLetter"/>
      <w:lvlText w:val="%8."/>
      <w:lvlJc w:val="left"/>
      <w:pPr>
        <w:ind w:left="5760" w:hanging="360"/>
      </w:pPr>
    </w:lvl>
    <w:lvl w:ilvl="8" w:tplc="5EE87E80" w:tentative="1">
      <w:start w:val="1"/>
      <w:numFmt w:val="lowerRoman"/>
      <w:lvlText w:val="%9."/>
      <w:lvlJc w:val="right"/>
      <w:pPr>
        <w:ind w:left="6480" w:hanging="180"/>
      </w:pPr>
    </w:lvl>
  </w:abstractNum>
  <w:abstractNum w:abstractNumId="4" w15:restartNumberingAfterBreak="0">
    <w:nsid w:val="6315B6EB"/>
    <w:multiLevelType w:val="hybridMultilevel"/>
    <w:tmpl w:val="57082A72"/>
    <w:lvl w:ilvl="0" w:tplc="7F3EF0A0">
      <w:start w:val="1"/>
      <w:numFmt w:val="decimal"/>
      <w:lvlText w:val="%1."/>
      <w:lvlJc w:val="left"/>
      <w:pPr>
        <w:ind w:left="720" w:hanging="360"/>
      </w:pPr>
    </w:lvl>
    <w:lvl w:ilvl="1" w:tplc="AC9681C4" w:tentative="1">
      <w:start w:val="1"/>
      <w:numFmt w:val="lowerLetter"/>
      <w:lvlText w:val="%2."/>
      <w:lvlJc w:val="left"/>
      <w:pPr>
        <w:ind w:left="1440" w:hanging="360"/>
      </w:pPr>
    </w:lvl>
    <w:lvl w:ilvl="2" w:tplc="9DF2D5E0" w:tentative="1">
      <w:start w:val="1"/>
      <w:numFmt w:val="lowerRoman"/>
      <w:lvlText w:val="%3."/>
      <w:lvlJc w:val="right"/>
      <w:pPr>
        <w:ind w:left="2160" w:hanging="180"/>
      </w:pPr>
    </w:lvl>
    <w:lvl w:ilvl="3" w:tplc="859C16AE" w:tentative="1">
      <w:start w:val="1"/>
      <w:numFmt w:val="decimal"/>
      <w:lvlText w:val="%4."/>
      <w:lvlJc w:val="left"/>
      <w:pPr>
        <w:ind w:left="2880" w:hanging="360"/>
      </w:pPr>
    </w:lvl>
    <w:lvl w:ilvl="4" w:tplc="74CE9608" w:tentative="1">
      <w:start w:val="1"/>
      <w:numFmt w:val="lowerLetter"/>
      <w:lvlText w:val="%5."/>
      <w:lvlJc w:val="left"/>
      <w:pPr>
        <w:ind w:left="3600" w:hanging="360"/>
      </w:pPr>
    </w:lvl>
    <w:lvl w:ilvl="5" w:tplc="40FC7D0C" w:tentative="1">
      <w:start w:val="1"/>
      <w:numFmt w:val="lowerRoman"/>
      <w:lvlText w:val="%6."/>
      <w:lvlJc w:val="right"/>
      <w:pPr>
        <w:ind w:left="4320" w:hanging="180"/>
      </w:pPr>
    </w:lvl>
    <w:lvl w:ilvl="6" w:tplc="9FE6D234" w:tentative="1">
      <w:start w:val="1"/>
      <w:numFmt w:val="decimal"/>
      <w:lvlText w:val="%7."/>
      <w:lvlJc w:val="left"/>
      <w:pPr>
        <w:ind w:left="5040" w:hanging="360"/>
      </w:pPr>
    </w:lvl>
    <w:lvl w:ilvl="7" w:tplc="A432C15E" w:tentative="1">
      <w:start w:val="1"/>
      <w:numFmt w:val="lowerLetter"/>
      <w:lvlText w:val="%8."/>
      <w:lvlJc w:val="left"/>
      <w:pPr>
        <w:ind w:left="5760" w:hanging="360"/>
      </w:pPr>
    </w:lvl>
    <w:lvl w:ilvl="8" w:tplc="AA62F3F8" w:tentative="1">
      <w:start w:val="1"/>
      <w:numFmt w:val="lowerRoman"/>
      <w:lvlText w:val="%9."/>
      <w:lvlJc w:val="right"/>
      <w:pPr>
        <w:ind w:left="6480" w:hanging="180"/>
      </w:pPr>
    </w:lvl>
  </w:abstractNum>
  <w:abstractNum w:abstractNumId="5" w15:restartNumberingAfterBreak="0">
    <w:nsid w:val="6315B6EC"/>
    <w:multiLevelType w:val="hybridMultilevel"/>
    <w:tmpl w:val="FCE0D620"/>
    <w:lvl w:ilvl="0" w:tplc="2F1CA05E">
      <w:start w:val="1"/>
      <w:numFmt w:val="decimal"/>
      <w:lvlText w:val="%1."/>
      <w:lvlJc w:val="left"/>
      <w:pPr>
        <w:ind w:left="720" w:hanging="360"/>
      </w:pPr>
    </w:lvl>
    <w:lvl w:ilvl="1" w:tplc="BDB8D22C" w:tentative="1">
      <w:start w:val="1"/>
      <w:numFmt w:val="lowerLetter"/>
      <w:lvlText w:val="%2."/>
      <w:lvlJc w:val="left"/>
      <w:pPr>
        <w:ind w:left="1440" w:hanging="360"/>
      </w:pPr>
    </w:lvl>
    <w:lvl w:ilvl="2" w:tplc="5CAA7AAA" w:tentative="1">
      <w:start w:val="1"/>
      <w:numFmt w:val="lowerRoman"/>
      <w:lvlText w:val="%3."/>
      <w:lvlJc w:val="right"/>
      <w:pPr>
        <w:ind w:left="2160" w:hanging="180"/>
      </w:pPr>
    </w:lvl>
    <w:lvl w:ilvl="3" w:tplc="2D742554" w:tentative="1">
      <w:start w:val="1"/>
      <w:numFmt w:val="decimal"/>
      <w:lvlText w:val="%4."/>
      <w:lvlJc w:val="left"/>
      <w:pPr>
        <w:ind w:left="2880" w:hanging="360"/>
      </w:pPr>
    </w:lvl>
    <w:lvl w:ilvl="4" w:tplc="8B44519C" w:tentative="1">
      <w:start w:val="1"/>
      <w:numFmt w:val="lowerLetter"/>
      <w:lvlText w:val="%5."/>
      <w:lvlJc w:val="left"/>
      <w:pPr>
        <w:ind w:left="3600" w:hanging="360"/>
      </w:pPr>
    </w:lvl>
    <w:lvl w:ilvl="5" w:tplc="4874EB14" w:tentative="1">
      <w:start w:val="1"/>
      <w:numFmt w:val="lowerRoman"/>
      <w:lvlText w:val="%6."/>
      <w:lvlJc w:val="right"/>
      <w:pPr>
        <w:ind w:left="4320" w:hanging="180"/>
      </w:pPr>
    </w:lvl>
    <w:lvl w:ilvl="6" w:tplc="0B3A10E2" w:tentative="1">
      <w:start w:val="1"/>
      <w:numFmt w:val="decimal"/>
      <w:lvlText w:val="%7."/>
      <w:lvlJc w:val="left"/>
      <w:pPr>
        <w:ind w:left="5040" w:hanging="360"/>
      </w:pPr>
    </w:lvl>
    <w:lvl w:ilvl="7" w:tplc="F62C878A" w:tentative="1">
      <w:start w:val="1"/>
      <w:numFmt w:val="lowerLetter"/>
      <w:lvlText w:val="%8."/>
      <w:lvlJc w:val="left"/>
      <w:pPr>
        <w:ind w:left="5760" w:hanging="360"/>
      </w:pPr>
    </w:lvl>
    <w:lvl w:ilvl="8" w:tplc="59F8D88C" w:tentative="1">
      <w:start w:val="1"/>
      <w:numFmt w:val="lowerRoman"/>
      <w:lvlText w:val="%9."/>
      <w:lvlJc w:val="right"/>
      <w:pPr>
        <w:ind w:left="6480" w:hanging="180"/>
      </w:pPr>
    </w:lvl>
  </w:abstractNum>
  <w:num w:numId="1" w16cid:durableId="1442990563">
    <w:abstractNumId w:val="0"/>
  </w:num>
  <w:num w:numId="2" w16cid:durableId="1776245168">
    <w:abstractNumId w:val="1"/>
  </w:num>
  <w:num w:numId="3" w16cid:durableId="1430615557">
    <w:abstractNumId w:val="2"/>
  </w:num>
  <w:num w:numId="4" w16cid:durableId="1419863534">
    <w:abstractNumId w:val="3"/>
  </w:num>
  <w:num w:numId="5" w16cid:durableId="1266691870">
    <w:abstractNumId w:val="4"/>
  </w:num>
  <w:num w:numId="6" w16cid:durableId="20240158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vandare_txt_Namn" w:val="«AnvNamn»"/>
    <w:docVar w:name="Datum" w:val="«Datum»"/>
    <w:docVar w:name="Instans" w:val="«Instans»"/>
    <w:docVar w:name="Justerare" w:val="«Justerare»"/>
    <w:docVar w:name="Justeringsdag" w:val="«Justeringsdag»"/>
    <w:docVar w:name="Möte" w:val="«Möte»"/>
    <w:docVar w:name="Ordförande" w:val="«Ordförande»"/>
    <w:docVar w:name="Paragrafer" w:val="«Paragrafer»"/>
    <w:docVar w:name="Plats" w:val="«Plats»"/>
    <w:docVar w:name="Tid" w:val="«Tid»"/>
  </w:docVars>
  <w:rsids>
    <w:rsidRoot w:val="001E7587"/>
    <w:rsid w:val="00001FA0"/>
    <w:rsid w:val="0000668D"/>
    <w:rsid w:val="00011A70"/>
    <w:rsid w:val="0001267C"/>
    <w:rsid w:val="00013285"/>
    <w:rsid w:val="00014855"/>
    <w:rsid w:val="00014D59"/>
    <w:rsid w:val="00016C33"/>
    <w:rsid w:val="000212F4"/>
    <w:rsid w:val="00025257"/>
    <w:rsid w:val="00025846"/>
    <w:rsid w:val="00026BE4"/>
    <w:rsid w:val="00031AA4"/>
    <w:rsid w:val="0003420C"/>
    <w:rsid w:val="000506E4"/>
    <w:rsid w:val="00052F3A"/>
    <w:rsid w:val="00064B9C"/>
    <w:rsid w:val="0006640F"/>
    <w:rsid w:val="00075AC9"/>
    <w:rsid w:val="00093C31"/>
    <w:rsid w:val="000964D0"/>
    <w:rsid w:val="000A0A11"/>
    <w:rsid w:val="000A1532"/>
    <w:rsid w:val="000A1674"/>
    <w:rsid w:val="000A1EBD"/>
    <w:rsid w:val="000A45FE"/>
    <w:rsid w:val="000B2A69"/>
    <w:rsid w:val="000B5604"/>
    <w:rsid w:val="000B78F8"/>
    <w:rsid w:val="000C1206"/>
    <w:rsid w:val="000C1ADE"/>
    <w:rsid w:val="000C3246"/>
    <w:rsid w:val="000C7314"/>
    <w:rsid w:val="000D1139"/>
    <w:rsid w:val="000D2361"/>
    <w:rsid w:val="000D6103"/>
    <w:rsid w:val="000E01B8"/>
    <w:rsid w:val="000E3418"/>
    <w:rsid w:val="000E5F8F"/>
    <w:rsid w:val="000F0C2E"/>
    <w:rsid w:val="000F3E65"/>
    <w:rsid w:val="000F6F9C"/>
    <w:rsid w:val="00106A68"/>
    <w:rsid w:val="00110C62"/>
    <w:rsid w:val="001222B4"/>
    <w:rsid w:val="001222EB"/>
    <w:rsid w:val="00123A91"/>
    <w:rsid w:val="00123D8C"/>
    <w:rsid w:val="00130494"/>
    <w:rsid w:val="00131C40"/>
    <w:rsid w:val="001338DF"/>
    <w:rsid w:val="00136739"/>
    <w:rsid w:val="00136EC9"/>
    <w:rsid w:val="0014562F"/>
    <w:rsid w:val="0014614A"/>
    <w:rsid w:val="001536A4"/>
    <w:rsid w:val="001610F9"/>
    <w:rsid w:val="0016259F"/>
    <w:rsid w:val="00163116"/>
    <w:rsid w:val="00171AB0"/>
    <w:rsid w:val="0017402F"/>
    <w:rsid w:val="00175282"/>
    <w:rsid w:val="00181E48"/>
    <w:rsid w:val="00185699"/>
    <w:rsid w:val="001B3AB6"/>
    <w:rsid w:val="001B3CB5"/>
    <w:rsid w:val="001B6ED0"/>
    <w:rsid w:val="001C0580"/>
    <w:rsid w:val="001C2329"/>
    <w:rsid w:val="001C4A3F"/>
    <w:rsid w:val="001C4B34"/>
    <w:rsid w:val="001C5B04"/>
    <w:rsid w:val="001D022E"/>
    <w:rsid w:val="001D1063"/>
    <w:rsid w:val="001E44D4"/>
    <w:rsid w:val="001E6E3C"/>
    <w:rsid w:val="001E7587"/>
    <w:rsid w:val="001E7ECB"/>
    <w:rsid w:val="001F38AC"/>
    <w:rsid w:val="001F39C9"/>
    <w:rsid w:val="001F6496"/>
    <w:rsid w:val="00202378"/>
    <w:rsid w:val="002047AF"/>
    <w:rsid w:val="00214938"/>
    <w:rsid w:val="002175F5"/>
    <w:rsid w:val="00220DD9"/>
    <w:rsid w:val="0023206D"/>
    <w:rsid w:val="00234688"/>
    <w:rsid w:val="00236294"/>
    <w:rsid w:val="00254E35"/>
    <w:rsid w:val="002554B1"/>
    <w:rsid w:val="00256F49"/>
    <w:rsid w:val="0026465F"/>
    <w:rsid w:val="00276B83"/>
    <w:rsid w:val="00281CB8"/>
    <w:rsid w:val="00284959"/>
    <w:rsid w:val="00294998"/>
    <w:rsid w:val="002973E2"/>
    <w:rsid w:val="0029758C"/>
    <w:rsid w:val="00297EBF"/>
    <w:rsid w:val="002A2DD0"/>
    <w:rsid w:val="002A419D"/>
    <w:rsid w:val="002A4E6A"/>
    <w:rsid w:val="002A730E"/>
    <w:rsid w:val="002B325B"/>
    <w:rsid w:val="002B3D57"/>
    <w:rsid w:val="002B70B9"/>
    <w:rsid w:val="002C0510"/>
    <w:rsid w:val="002C097A"/>
    <w:rsid w:val="002C119F"/>
    <w:rsid w:val="002C52A8"/>
    <w:rsid w:val="002C5E1C"/>
    <w:rsid w:val="002D045C"/>
    <w:rsid w:val="002D39A6"/>
    <w:rsid w:val="002E3C4B"/>
    <w:rsid w:val="002F5A11"/>
    <w:rsid w:val="00302F2B"/>
    <w:rsid w:val="00304322"/>
    <w:rsid w:val="003103BA"/>
    <w:rsid w:val="003118E4"/>
    <w:rsid w:val="00316FF1"/>
    <w:rsid w:val="003218B1"/>
    <w:rsid w:val="00323DFD"/>
    <w:rsid w:val="0033586C"/>
    <w:rsid w:val="00346EDA"/>
    <w:rsid w:val="003501B3"/>
    <w:rsid w:val="003540D2"/>
    <w:rsid w:val="003549AD"/>
    <w:rsid w:val="00357D33"/>
    <w:rsid w:val="00357D76"/>
    <w:rsid w:val="00371C84"/>
    <w:rsid w:val="00387D68"/>
    <w:rsid w:val="0039336C"/>
    <w:rsid w:val="00394909"/>
    <w:rsid w:val="00397E3B"/>
    <w:rsid w:val="003A2B6D"/>
    <w:rsid w:val="003B2652"/>
    <w:rsid w:val="003B3009"/>
    <w:rsid w:val="003B6F6C"/>
    <w:rsid w:val="003B7BC2"/>
    <w:rsid w:val="003C1D54"/>
    <w:rsid w:val="003D1B40"/>
    <w:rsid w:val="003D2A92"/>
    <w:rsid w:val="003D2C96"/>
    <w:rsid w:val="003E06BE"/>
    <w:rsid w:val="003E2D3E"/>
    <w:rsid w:val="003E6F0B"/>
    <w:rsid w:val="003F0913"/>
    <w:rsid w:val="003F0BB5"/>
    <w:rsid w:val="003F12A8"/>
    <w:rsid w:val="003F1A8D"/>
    <w:rsid w:val="003F3640"/>
    <w:rsid w:val="003F3C8A"/>
    <w:rsid w:val="00407D68"/>
    <w:rsid w:val="004154B9"/>
    <w:rsid w:val="00415DEA"/>
    <w:rsid w:val="00427F06"/>
    <w:rsid w:val="0043507C"/>
    <w:rsid w:val="00440211"/>
    <w:rsid w:val="0045560D"/>
    <w:rsid w:val="00455D47"/>
    <w:rsid w:val="00460FF0"/>
    <w:rsid w:val="00465A1D"/>
    <w:rsid w:val="0046770F"/>
    <w:rsid w:val="00480242"/>
    <w:rsid w:val="00484CE8"/>
    <w:rsid w:val="00494D7A"/>
    <w:rsid w:val="0049563A"/>
    <w:rsid w:val="00496202"/>
    <w:rsid w:val="004A48AB"/>
    <w:rsid w:val="004B44D7"/>
    <w:rsid w:val="004B7541"/>
    <w:rsid w:val="004C3C6E"/>
    <w:rsid w:val="004C4C21"/>
    <w:rsid w:val="004C5877"/>
    <w:rsid w:val="004C690D"/>
    <w:rsid w:val="004C6A98"/>
    <w:rsid w:val="004C73BC"/>
    <w:rsid w:val="004D0EFC"/>
    <w:rsid w:val="004D3561"/>
    <w:rsid w:val="004D4F4D"/>
    <w:rsid w:val="004D7F84"/>
    <w:rsid w:val="004E3937"/>
    <w:rsid w:val="004E7C0D"/>
    <w:rsid w:val="004F1C65"/>
    <w:rsid w:val="004F3F16"/>
    <w:rsid w:val="004F417C"/>
    <w:rsid w:val="004F507B"/>
    <w:rsid w:val="004F52CB"/>
    <w:rsid w:val="004F5794"/>
    <w:rsid w:val="004F764E"/>
    <w:rsid w:val="004F7966"/>
    <w:rsid w:val="00505345"/>
    <w:rsid w:val="00506FE3"/>
    <w:rsid w:val="00507907"/>
    <w:rsid w:val="00510995"/>
    <w:rsid w:val="0051273C"/>
    <w:rsid w:val="005139F9"/>
    <w:rsid w:val="00514642"/>
    <w:rsid w:val="00525FB6"/>
    <w:rsid w:val="00537AA3"/>
    <w:rsid w:val="00541CA7"/>
    <w:rsid w:val="005433DD"/>
    <w:rsid w:val="0055049B"/>
    <w:rsid w:val="005521FA"/>
    <w:rsid w:val="0055256C"/>
    <w:rsid w:val="00554674"/>
    <w:rsid w:val="00564C50"/>
    <w:rsid w:val="00571B50"/>
    <w:rsid w:val="005828AC"/>
    <w:rsid w:val="00583B66"/>
    <w:rsid w:val="00585638"/>
    <w:rsid w:val="00592631"/>
    <w:rsid w:val="00596E7F"/>
    <w:rsid w:val="005979B7"/>
    <w:rsid w:val="005A5C3C"/>
    <w:rsid w:val="005A687F"/>
    <w:rsid w:val="005B2813"/>
    <w:rsid w:val="005C13EA"/>
    <w:rsid w:val="005C54DF"/>
    <w:rsid w:val="005C61EF"/>
    <w:rsid w:val="005D303C"/>
    <w:rsid w:val="005E36EF"/>
    <w:rsid w:val="005E526A"/>
    <w:rsid w:val="005E7564"/>
    <w:rsid w:val="005E7D15"/>
    <w:rsid w:val="005F2A17"/>
    <w:rsid w:val="00603644"/>
    <w:rsid w:val="00605CA7"/>
    <w:rsid w:val="00610F7B"/>
    <w:rsid w:val="0061468A"/>
    <w:rsid w:val="00614869"/>
    <w:rsid w:val="00624817"/>
    <w:rsid w:val="00625F8F"/>
    <w:rsid w:val="00627613"/>
    <w:rsid w:val="00630BDE"/>
    <w:rsid w:val="00630D8C"/>
    <w:rsid w:val="0063154F"/>
    <w:rsid w:val="00631D87"/>
    <w:rsid w:val="00633B9B"/>
    <w:rsid w:val="006366D4"/>
    <w:rsid w:val="00636766"/>
    <w:rsid w:val="006445C7"/>
    <w:rsid w:val="0065692F"/>
    <w:rsid w:val="0066565D"/>
    <w:rsid w:val="0067427D"/>
    <w:rsid w:val="00677003"/>
    <w:rsid w:val="00680114"/>
    <w:rsid w:val="00691FF5"/>
    <w:rsid w:val="00694625"/>
    <w:rsid w:val="006A28BB"/>
    <w:rsid w:val="006A46B9"/>
    <w:rsid w:val="006B35A2"/>
    <w:rsid w:val="006B572E"/>
    <w:rsid w:val="006D1D74"/>
    <w:rsid w:val="006E3579"/>
    <w:rsid w:val="006E59D0"/>
    <w:rsid w:val="006E75F2"/>
    <w:rsid w:val="006F12EF"/>
    <w:rsid w:val="006F325B"/>
    <w:rsid w:val="00704776"/>
    <w:rsid w:val="00711DCC"/>
    <w:rsid w:val="00712679"/>
    <w:rsid w:val="007130B5"/>
    <w:rsid w:val="00715C49"/>
    <w:rsid w:val="00716CF0"/>
    <w:rsid w:val="00720116"/>
    <w:rsid w:val="00721098"/>
    <w:rsid w:val="00721DBD"/>
    <w:rsid w:val="00724E6B"/>
    <w:rsid w:val="00725415"/>
    <w:rsid w:val="0072555E"/>
    <w:rsid w:val="007315F6"/>
    <w:rsid w:val="00732D35"/>
    <w:rsid w:val="00734011"/>
    <w:rsid w:val="00754B4A"/>
    <w:rsid w:val="0076473F"/>
    <w:rsid w:val="00765DC0"/>
    <w:rsid w:val="00765E21"/>
    <w:rsid w:val="007671DF"/>
    <w:rsid w:val="00767338"/>
    <w:rsid w:val="00773A63"/>
    <w:rsid w:val="0077780B"/>
    <w:rsid w:val="00777F16"/>
    <w:rsid w:val="0078097E"/>
    <w:rsid w:val="00783E4E"/>
    <w:rsid w:val="007853E9"/>
    <w:rsid w:val="0079136A"/>
    <w:rsid w:val="007917DB"/>
    <w:rsid w:val="00793510"/>
    <w:rsid w:val="007970E2"/>
    <w:rsid w:val="007A02BE"/>
    <w:rsid w:val="007A6906"/>
    <w:rsid w:val="007B76F3"/>
    <w:rsid w:val="007C4C31"/>
    <w:rsid w:val="007C7FCD"/>
    <w:rsid w:val="007D2181"/>
    <w:rsid w:val="007D6B7A"/>
    <w:rsid w:val="007E0443"/>
    <w:rsid w:val="007E7241"/>
    <w:rsid w:val="007F3479"/>
    <w:rsid w:val="007F6431"/>
    <w:rsid w:val="008152ED"/>
    <w:rsid w:val="00821028"/>
    <w:rsid w:val="00823C5E"/>
    <w:rsid w:val="00824272"/>
    <w:rsid w:val="00827B29"/>
    <w:rsid w:val="00842A55"/>
    <w:rsid w:val="008442D2"/>
    <w:rsid w:val="00844C90"/>
    <w:rsid w:val="008519B6"/>
    <w:rsid w:val="00863FD4"/>
    <w:rsid w:val="00871915"/>
    <w:rsid w:val="00873107"/>
    <w:rsid w:val="00873814"/>
    <w:rsid w:val="008754CB"/>
    <w:rsid w:val="00875F2B"/>
    <w:rsid w:val="008761FD"/>
    <w:rsid w:val="0088277C"/>
    <w:rsid w:val="008A0A31"/>
    <w:rsid w:val="008A7CA3"/>
    <w:rsid w:val="008B0579"/>
    <w:rsid w:val="008C0329"/>
    <w:rsid w:val="008C1C53"/>
    <w:rsid w:val="008C26B6"/>
    <w:rsid w:val="008C478E"/>
    <w:rsid w:val="008C7D6F"/>
    <w:rsid w:val="008D09DB"/>
    <w:rsid w:val="008E1A97"/>
    <w:rsid w:val="008E5BD7"/>
    <w:rsid w:val="008E6556"/>
    <w:rsid w:val="008F0BCA"/>
    <w:rsid w:val="008F2FE4"/>
    <w:rsid w:val="008F6D51"/>
    <w:rsid w:val="00901064"/>
    <w:rsid w:val="009017A5"/>
    <w:rsid w:val="00904A24"/>
    <w:rsid w:val="00924930"/>
    <w:rsid w:val="00924D69"/>
    <w:rsid w:val="009345D0"/>
    <w:rsid w:val="009379BD"/>
    <w:rsid w:val="009506C7"/>
    <w:rsid w:val="00952676"/>
    <w:rsid w:val="00953439"/>
    <w:rsid w:val="00953EC6"/>
    <w:rsid w:val="00956F71"/>
    <w:rsid w:val="00962343"/>
    <w:rsid w:val="00965AA3"/>
    <w:rsid w:val="00965DEC"/>
    <w:rsid w:val="00967A5D"/>
    <w:rsid w:val="00973787"/>
    <w:rsid w:val="009760C6"/>
    <w:rsid w:val="00977408"/>
    <w:rsid w:val="009921A9"/>
    <w:rsid w:val="00995689"/>
    <w:rsid w:val="009A2CF8"/>
    <w:rsid w:val="009A2D4D"/>
    <w:rsid w:val="009C1D20"/>
    <w:rsid w:val="009C2D96"/>
    <w:rsid w:val="009C4D7A"/>
    <w:rsid w:val="009C5D01"/>
    <w:rsid w:val="009C64A3"/>
    <w:rsid w:val="009D6295"/>
    <w:rsid w:val="009D6CC6"/>
    <w:rsid w:val="009D789A"/>
    <w:rsid w:val="009E25CB"/>
    <w:rsid w:val="009E4116"/>
    <w:rsid w:val="009E7591"/>
    <w:rsid w:val="009F4DA3"/>
    <w:rsid w:val="00A066E7"/>
    <w:rsid w:val="00A155A3"/>
    <w:rsid w:val="00A22991"/>
    <w:rsid w:val="00A32B13"/>
    <w:rsid w:val="00A358C9"/>
    <w:rsid w:val="00A424CF"/>
    <w:rsid w:val="00A42BCD"/>
    <w:rsid w:val="00A54AE5"/>
    <w:rsid w:val="00A56D66"/>
    <w:rsid w:val="00A65EE8"/>
    <w:rsid w:val="00A7050A"/>
    <w:rsid w:val="00A71836"/>
    <w:rsid w:val="00A72B96"/>
    <w:rsid w:val="00A740D2"/>
    <w:rsid w:val="00A74767"/>
    <w:rsid w:val="00A77B3E"/>
    <w:rsid w:val="00A808A9"/>
    <w:rsid w:val="00A809D1"/>
    <w:rsid w:val="00A82B08"/>
    <w:rsid w:val="00A83D5E"/>
    <w:rsid w:val="00A920CF"/>
    <w:rsid w:val="00A92B6F"/>
    <w:rsid w:val="00A95569"/>
    <w:rsid w:val="00AA0892"/>
    <w:rsid w:val="00AA352B"/>
    <w:rsid w:val="00AA466D"/>
    <w:rsid w:val="00AA590D"/>
    <w:rsid w:val="00AA6316"/>
    <w:rsid w:val="00AB1800"/>
    <w:rsid w:val="00AB4C0F"/>
    <w:rsid w:val="00AC0DDD"/>
    <w:rsid w:val="00AD2E99"/>
    <w:rsid w:val="00AF305F"/>
    <w:rsid w:val="00AF30F0"/>
    <w:rsid w:val="00AF418A"/>
    <w:rsid w:val="00AF72C0"/>
    <w:rsid w:val="00AF7355"/>
    <w:rsid w:val="00B00D68"/>
    <w:rsid w:val="00B029B2"/>
    <w:rsid w:val="00B03CBD"/>
    <w:rsid w:val="00B12421"/>
    <w:rsid w:val="00B13F79"/>
    <w:rsid w:val="00B22ADB"/>
    <w:rsid w:val="00B2537A"/>
    <w:rsid w:val="00B2555A"/>
    <w:rsid w:val="00B25669"/>
    <w:rsid w:val="00B45B2A"/>
    <w:rsid w:val="00B46670"/>
    <w:rsid w:val="00B50637"/>
    <w:rsid w:val="00B5129B"/>
    <w:rsid w:val="00B53F78"/>
    <w:rsid w:val="00B60454"/>
    <w:rsid w:val="00B623C1"/>
    <w:rsid w:val="00B6775D"/>
    <w:rsid w:val="00B71C1B"/>
    <w:rsid w:val="00B90027"/>
    <w:rsid w:val="00B908B7"/>
    <w:rsid w:val="00B95C70"/>
    <w:rsid w:val="00B96C79"/>
    <w:rsid w:val="00B97DB4"/>
    <w:rsid w:val="00BA794D"/>
    <w:rsid w:val="00BA7E19"/>
    <w:rsid w:val="00BB049A"/>
    <w:rsid w:val="00BB4F52"/>
    <w:rsid w:val="00BB55C1"/>
    <w:rsid w:val="00BB613E"/>
    <w:rsid w:val="00BB650F"/>
    <w:rsid w:val="00BC193A"/>
    <w:rsid w:val="00BC70E9"/>
    <w:rsid w:val="00BD0608"/>
    <w:rsid w:val="00BD1419"/>
    <w:rsid w:val="00BD4C13"/>
    <w:rsid w:val="00BD6B3F"/>
    <w:rsid w:val="00BD7E0D"/>
    <w:rsid w:val="00C031C1"/>
    <w:rsid w:val="00C213EC"/>
    <w:rsid w:val="00C3069F"/>
    <w:rsid w:val="00C34AAA"/>
    <w:rsid w:val="00C439AD"/>
    <w:rsid w:val="00C45E7A"/>
    <w:rsid w:val="00C50AFC"/>
    <w:rsid w:val="00C53C6C"/>
    <w:rsid w:val="00C57010"/>
    <w:rsid w:val="00C64C83"/>
    <w:rsid w:val="00C70119"/>
    <w:rsid w:val="00C7363E"/>
    <w:rsid w:val="00C74EBA"/>
    <w:rsid w:val="00C82DA9"/>
    <w:rsid w:val="00C83027"/>
    <w:rsid w:val="00C83719"/>
    <w:rsid w:val="00C967E5"/>
    <w:rsid w:val="00CA092E"/>
    <w:rsid w:val="00CA1189"/>
    <w:rsid w:val="00CA38F3"/>
    <w:rsid w:val="00CC0333"/>
    <w:rsid w:val="00CC329D"/>
    <w:rsid w:val="00CD1FBB"/>
    <w:rsid w:val="00CD3853"/>
    <w:rsid w:val="00CD3A03"/>
    <w:rsid w:val="00CD51DC"/>
    <w:rsid w:val="00CE096C"/>
    <w:rsid w:val="00CE1807"/>
    <w:rsid w:val="00CE43A1"/>
    <w:rsid w:val="00CE6F64"/>
    <w:rsid w:val="00D02424"/>
    <w:rsid w:val="00D04206"/>
    <w:rsid w:val="00D131C2"/>
    <w:rsid w:val="00D14629"/>
    <w:rsid w:val="00D2384E"/>
    <w:rsid w:val="00D30807"/>
    <w:rsid w:val="00D325DA"/>
    <w:rsid w:val="00D33470"/>
    <w:rsid w:val="00D36CC7"/>
    <w:rsid w:val="00D41A7D"/>
    <w:rsid w:val="00D42FB6"/>
    <w:rsid w:val="00D43A29"/>
    <w:rsid w:val="00D50880"/>
    <w:rsid w:val="00D526A4"/>
    <w:rsid w:val="00D56159"/>
    <w:rsid w:val="00D607FE"/>
    <w:rsid w:val="00D62749"/>
    <w:rsid w:val="00D64C0A"/>
    <w:rsid w:val="00D6668F"/>
    <w:rsid w:val="00D6677E"/>
    <w:rsid w:val="00D67EA5"/>
    <w:rsid w:val="00D77E8C"/>
    <w:rsid w:val="00D80234"/>
    <w:rsid w:val="00D812CB"/>
    <w:rsid w:val="00D8309D"/>
    <w:rsid w:val="00D8473E"/>
    <w:rsid w:val="00D8485E"/>
    <w:rsid w:val="00D865C2"/>
    <w:rsid w:val="00D90C5B"/>
    <w:rsid w:val="00DA3FE0"/>
    <w:rsid w:val="00DB17E1"/>
    <w:rsid w:val="00DB2BD0"/>
    <w:rsid w:val="00DB77F3"/>
    <w:rsid w:val="00DB7E4B"/>
    <w:rsid w:val="00DB7ED9"/>
    <w:rsid w:val="00DD1CA2"/>
    <w:rsid w:val="00DD2D47"/>
    <w:rsid w:val="00DD6B77"/>
    <w:rsid w:val="00DE18DF"/>
    <w:rsid w:val="00DE2161"/>
    <w:rsid w:val="00DE36B5"/>
    <w:rsid w:val="00DE6827"/>
    <w:rsid w:val="00DE7896"/>
    <w:rsid w:val="00DE7E75"/>
    <w:rsid w:val="00DF24C3"/>
    <w:rsid w:val="00DF4113"/>
    <w:rsid w:val="00DF6A33"/>
    <w:rsid w:val="00E00DB8"/>
    <w:rsid w:val="00E040F6"/>
    <w:rsid w:val="00E04B59"/>
    <w:rsid w:val="00E06E43"/>
    <w:rsid w:val="00E1235E"/>
    <w:rsid w:val="00E14255"/>
    <w:rsid w:val="00E2517E"/>
    <w:rsid w:val="00E257E1"/>
    <w:rsid w:val="00E27015"/>
    <w:rsid w:val="00E32D6E"/>
    <w:rsid w:val="00E43DFD"/>
    <w:rsid w:val="00E607BA"/>
    <w:rsid w:val="00E668A4"/>
    <w:rsid w:val="00E76DF1"/>
    <w:rsid w:val="00E804A5"/>
    <w:rsid w:val="00E806E4"/>
    <w:rsid w:val="00E80F40"/>
    <w:rsid w:val="00E85509"/>
    <w:rsid w:val="00E90179"/>
    <w:rsid w:val="00E90557"/>
    <w:rsid w:val="00E9330B"/>
    <w:rsid w:val="00E93A4E"/>
    <w:rsid w:val="00EB0E31"/>
    <w:rsid w:val="00EB10CF"/>
    <w:rsid w:val="00EC62BD"/>
    <w:rsid w:val="00ED373D"/>
    <w:rsid w:val="00ED74EC"/>
    <w:rsid w:val="00ED79EE"/>
    <w:rsid w:val="00EE26D2"/>
    <w:rsid w:val="00EE6425"/>
    <w:rsid w:val="00EF0213"/>
    <w:rsid w:val="00EF03C7"/>
    <w:rsid w:val="00EF22E7"/>
    <w:rsid w:val="00EF3D0B"/>
    <w:rsid w:val="00F054C8"/>
    <w:rsid w:val="00F05799"/>
    <w:rsid w:val="00F06611"/>
    <w:rsid w:val="00F120AE"/>
    <w:rsid w:val="00F14998"/>
    <w:rsid w:val="00F155EC"/>
    <w:rsid w:val="00F15B7A"/>
    <w:rsid w:val="00F24340"/>
    <w:rsid w:val="00F257A0"/>
    <w:rsid w:val="00F34E78"/>
    <w:rsid w:val="00F3595F"/>
    <w:rsid w:val="00F47ACA"/>
    <w:rsid w:val="00F570E2"/>
    <w:rsid w:val="00F60FDD"/>
    <w:rsid w:val="00F677BE"/>
    <w:rsid w:val="00F73175"/>
    <w:rsid w:val="00F8128B"/>
    <w:rsid w:val="00F90251"/>
    <w:rsid w:val="00F90DAA"/>
    <w:rsid w:val="00F92623"/>
    <w:rsid w:val="00F92F94"/>
    <w:rsid w:val="00F93EAA"/>
    <w:rsid w:val="00FA4670"/>
    <w:rsid w:val="00FA4CC5"/>
    <w:rsid w:val="00FA4E60"/>
    <w:rsid w:val="00FA5600"/>
    <w:rsid w:val="00FA7E9A"/>
    <w:rsid w:val="00FB0A28"/>
    <w:rsid w:val="00FB0E6F"/>
    <w:rsid w:val="00FB309B"/>
    <w:rsid w:val="00FB47B1"/>
    <w:rsid w:val="00FC06BD"/>
    <w:rsid w:val="00FC0B09"/>
    <w:rsid w:val="00FC4D1F"/>
    <w:rsid w:val="00FD6367"/>
    <w:rsid w:val="00FD7062"/>
    <w:rsid w:val="00FD7BE8"/>
    <w:rsid w:val="00FE0DE2"/>
    <w:rsid w:val="00FE3454"/>
    <w:rsid w:val="00FF1B1D"/>
    <w:rsid w:val="00FF2D58"/>
    <w:rsid w:val="1A7E2D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00AAE"/>
  <w15:docId w15:val="{529EC10F-B04D-4A60-8AC9-8EDEEC83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8AB"/>
    <w:rPr>
      <w:sz w:val="24"/>
    </w:rPr>
  </w:style>
  <w:style w:type="paragraph" w:styleId="Rubrik1">
    <w:name w:val="heading 1"/>
    <w:basedOn w:val="Normal"/>
    <w:next w:val="Brdtext"/>
    <w:link w:val="Rubrik1Char"/>
    <w:uiPriority w:val="9"/>
    <w:qFormat/>
    <w:rsid w:val="00A920CF"/>
    <w:pPr>
      <w:keepNext/>
      <w:spacing w:before="480" w:after="120"/>
      <w:outlineLvl w:val="0"/>
    </w:pPr>
    <w:rPr>
      <w:rFonts w:ascii="Arial" w:hAnsi="Arial"/>
      <w:b/>
      <w:sz w:val="28"/>
    </w:rPr>
  </w:style>
  <w:style w:type="paragraph" w:styleId="Rubrik2">
    <w:name w:val="heading 2"/>
    <w:basedOn w:val="Normal"/>
    <w:next w:val="Brdtext"/>
    <w:link w:val="Rubrik2Char"/>
    <w:qFormat/>
    <w:rsid w:val="00721DBD"/>
    <w:pPr>
      <w:keepNext/>
      <w:spacing w:before="120" w:after="60"/>
      <w:outlineLvl w:val="1"/>
    </w:pPr>
    <w:rPr>
      <w:rFonts w:ascii="Arial" w:hAnsi="Arial"/>
      <w:b/>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pPr>
  </w:style>
  <w:style w:type="paragraph" w:styleId="Sidfot">
    <w:name w:val="footer"/>
    <w:basedOn w:val="Normal"/>
    <w:link w:val="SidfotChar"/>
    <w:uiPriority w:val="99"/>
    <w:rPr>
      <w:rFonts w:ascii="Arial" w:hAnsi="Arial"/>
      <w:sz w:val="16"/>
      <w:lang w:val="x-none" w:eastAsia="x-none"/>
    </w:rPr>
  </w:style>
  <w:style w:type="paragraph" w:styleId="Sidhuvud">
    <w:name w:val="header"/>
    <w:basedOn w:val="Normal"/>
    <w:link w:val="SidhuvudChar"/>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1">
    <w:name w:val="Sidhuvud1"/>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D62749"/>
    <w:pPr>
      <w:keepNext/>
      <w:pageBreakBefore/>
      <w:tabs>
        <w:tab w:val="left" w:pos="3912"/>
      </w:tabs>
      <w:spacing w:after="60"/>
    </w:pPr>
    <w:rPr>
      <w:rFonts w:ascii="Arial" w:hAnsi="Arial"/>
      <w:sz w:val="20"/>
    </w:rPr>
  </w:style>
  <w:style w:type="paragraph" w:customStyle="1" w:styleId="rendelista">
    <w:name w:val="Ärendelista"/>
    <w:basedOn w:val="Normal"/>
    <w:next w:val="Normal"/>
    <w:rsid w:val="00D62749"/>
    <w:pPr>
      <w:spacing w:after="120"/>
    </w:pPr>
    <w:rPr>
      <w:rFonts w:ascii="Arial" w:hAnsi="Arial"/>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uiPriority w:val="99"/>
    <w:rsid w:val="00106A68"/>
    <w:rPr>
      <w:rFonts w:ascii="Arial" w:hAnsi="Arial"/>
      <w:sz w:val="16"/>
    </w:rPr>
  </w:style>
  <w:style w:type="paragraph" w:customStyle="1" w:styleId="Sidfot1">
    <w:name w:val="Sidfot1"/>
    <w:basedOn w:val="Sidfot"/>
    <w:next w:val="Sidfot"/>
    <w:rsid w:val="00773A63"/>
    <w:pPr>
      <w:spacing w:before="60"/>
    </w:pPr>
    <w:rPr>
      <w:sz w:val="12"/>
      <w:szCs w:val="12"/>
      <w:lang w:val="sv-SE" w:eastAsia="sv-SE"/>
    </w:rPr>
  </w:style>
  <w:style w:type="paragraph" w:customStyle="1" w:styleId="Nrvarolista">
    <w:name w:val="Närvarolista"/>
    <w:basedOn w:val="rendelista"/>
    <w:next w:val="Normal"/>
    <w:rsid w:val="003B2652"/>
    <w:pPr>
      <w:pageBreakBefore/>
      <w:ind w:left="-1304"/>
    </w:pPr>
  </w:style>
  <w:style w:type="paragraph" w:styleId="Ballongtext">
    <w:name w:val="Balloon Text"/>
    <w:basedOn w:val="Normal"/>
    <w:link w:val="BallongtextChar"/>
    <w:rsid w:val="004E3937"/>
    <w:rPr>
      <w:rFonts w:ascii="Tahoma" w:hAnsi="Tahoma" w:cs="Tahoma"/>
      <w:sz w:val="16"/>
      <w:szCs w:val="16"/>
    </w:rPr>
  </w:style>
  <w:style w:type="character" w:customStyle="1" w:styleId="BallongtextChar">
    <w:name w:val="Ballongtext Char"/>
    <w:basedOn w:val="Standardstycketeckensnitt"/>
    <w:link w:val="Ballongtext"/>
    <w:rsid w:val="004E3937"/>
    <w:rPr>
      <w:rFonts w:ascii="Tahoma" w:hAnsi="Tahoma" w:cs="Tahoma"/>
      <w:sz w:val="16"/>
      <w:szCs w:val="16"/>
    </w:rPr>
  </w:style>
  <w:style w:type="character" w:styleId="Platshllartext">
    <w:name w:val="Placeholder Text"/>
    <w:basedOn w:val="Standardstycketeckensnitt"/>
    <w:uiPriority w:val="99"/>
    <w:semiHidden/>
    <w:rsid w:val="0055256C"/>
    <w:rPr>
      <w:color w:val="808080"/>
    </w:rPr>
  </w:style>
  <w:style w:type="character" w:customStyle="1" w:styleId="Rubrik1Char">
    <w:name w:val="Rubrik 1 Char"/>
    <w:basedOn w:val="Standardstycketeckensnitt"/>
    <w:link w:val="Rubrik1"/>
    <w:uiPriority w:val="9"/>
    <w:rsid w:val="005F2A17"/>
    <w:rPr>
      <w:rFonts w:ascii="Arial" w:hAnsi="Arial"/>
      <w:b/>
      <w:sz w:val="28"/>
    </w:rPr>
  </w:style>
  <w:style w:type="character" w:customStyle="1" w:styleId="Formatmall1">
    <w:name w:val="Formatmall1"/>
    <w:basedOn w:val="Standardstycketeckensnitt"/>
    <w:uiPriority w:val="1"/>
    <w:rsid w:val="005F2A17"/>
    <w:rPr>
      <w:rFonts w:ascii="Arial" w:hAnsi="Arial"/>
      <w:sz w:val="24"/>
    </w:rPr>
  </w:style>
  <w:style w:type="paragraph" w:styleId="Innehllsfrteckningsrubrik">
    <w:name w:val="TOC Heading"/>
    <w:basedOn w:val="Rubrik1"/>
    <w:next w:val="Normal"/>
    <w:uiPriority w:val="39"/>
    <w:unhideWhenUsed/>
    <w:qFormat/>
    <w:rsid w:val="00721DBD"/>
    <w:pPr>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Innehll3">
    <w:name w:val="toc 3"/>
    <w:basedOn w:val="Normal"/>
    <w:next w:val="Normal"/>
    <w:autoRedefine/>
    <w:uiPriority w:val="39"/>
    <w:unhideWhenUsed/>
    <w:rsid w:val="00721DBD"/>
    <w:pPr>
      <w:spacing w:after="100"/>
      <w:ind w:left="480"/>
    </w:pPr>
  </w:style>
  <w:style w:type="character" w:customStyle="1" w:styleId="SidhuvudChar">
    <w:name w:val="Sidhuvud Char"/>
    <w:basedOn w:val="Standardstycketeckensnitt"/>
    <w:link w:val="Sidhuvud"/>
    <w:rsid w:val="00721DBD"/>
    <w:rPr>
      <w:rFonts w:ascii="Arial" w:hAnsi="Arial"/>
    </w:rPr>
  </w:style>
  <w:style w:type="character" w:styleId="Betoning">
    <w:name w:val="Emphasis"/>
    <w:basedOn w:val="Standardstycketeckensnitt"/>
    <w:uiPriority w:val="20"/>
    <w:qFormat/>
    <w:rsid w:val="00323DFD"/>
    <w:rPr>
      <w:rFonts w:ascii="Arial" w:hAnsi="Arial" w:cs="Times New Roman"/>
      <w:iCs/>
      <w:sz w:val="20"/>
    </w:rPr>
  </w:style>
  <w:style w:type="character" w:styleId="Starkbetoning">
    <w:name w:val="Intense Emphasis"/>
    <w:basedOn w:val="Standardstycketeckensnitt"/>
    <w:uiPriority w:val="21"/>
    <w:qFormat/>
    <w:rsid w:val="00323DFD"/>
    <w:rPr>
      <w:rFonts w:cs="Times New Roman"/>
    </w:rPr>
  </w:style>
  <w:style w:type="character" w:customStyle="1" w:styleId="BrdtextChar">
    <w:name w:val="Brödtext Char"/>
    <w:basedOn w:val="Standardstycketeckensnitt"/>
    <w:link w:val="Brdtext"/>
    <w:locked/>
    <w:rsid w:val="00323DFD"/>
    <w:rPr>
      <w:sz w:val="24"/>
    </w:rPr>
  </w:style>
  <w:style w:type="table" w:styleId="Tabellrutnt">
    <w:name w:val="Table Grid"/>
    <w:basedOn w:val="Normaltabell"/>
    <w:rsid w:val="00734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rsid w:val="004F764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a.bryske\Downloads\%5bFAM&#164;70370&#164;o&#164;1fdde977-cb4e-4147-a92a-80ceabdc1362&#164;GKS&#164;APP01&#164;Diabas&#164;&#164;FAM%5dArkivdok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769617E30F4CEA9F610F60BE7E7E57"/>
        <w:category>
          <w:name w:val="Allmänt"/>
          <w:gallery w:val="placeholder"/>
        </w:category>
        <w:types>
          <w:type w:val="bbPlcHdr"/>
        </w:types>
        <w:behaviors>
          <w:behavior w:val="content"/>
        </w:behaviors>
        <w:guid w:val="{66F2471F-B9DE-427B-A483-7B26C4353365}"/>
      </w:docPartPr>
      <w:docPartBody>
        <w:p w:rsidR="00AA352B" w:rsidRDefault="00052E5D">
          <w:r w:rsidRPr="00D6677E">
            <w:rPr>
              <w:rStyle w:val="Platshllartext"/>
            </w:rPr>
            <w:t>/SammanträdePlats/</w:t>
          </w:r>
        </w:p>
      </w:docPartBody>
    </w:docPart>
    <w:docPart>
      <w:docPartPr>
        <w:name w:val="409951E194A44012A65D085E89E0DD59"/>
        <w:category>
          <w:name w:val="Allmänt"/>
          <w:gallery w:val="placeholder"/>
        </w:category>
        <w:types>
          <w:type w:val="bbPlcHdr"/>
        </w:types>
        <w:behaviors>
          <w:behavior w:val="content"/>
        </w:behaviors>
        <w:guid w:val="{41061BA4-7AAD-4C00-AF0C-6EB81173BE2E}"/>
      </w:docPartPr>
      <w:docPartBody>
        <w:p w:rsidR="00AA352B" w:rsidRDefault="00052E5D">
          <w:r w:rsidRPr="00D6677E">
            <w:rPr>
              <w:rStyle w:val="Platshllartext"/>
            </w:rPr>
            <w:t>/SammanträdeTid/</w:t>
          </w:r>
        </w:p>
      </w:docPartBody>
    </w:docPart>
    <w:docPart>
      <w:docPartPr>
        <w:name w:val="1B4EE05EE6FA43759677B70B2115E070"/>
        <w:category>
          <w:name w:val="Allmänt"/>
          <w:gallery w:val="placeholder"/>
        </w:category>
        <w:types>
          <w:type w:val="bbPlcHdr"/>
        </w:types>
        <w:behaviors>
          <w:behavior w:val="content"/>
        </w:behaviors>
        <w:guid w:val="{052AAE30-F649-4CED-ACCB-FC80CA6A6765}"/>
      </w:docPartPr>
      <w:docPartBody>
        <w:p w:rsidR="00AA352B" w:rsidRDefault="00052E5D">
          <w:r w:rsidRPr="00D6677E">
            <w:rPr>
              <w:rStyle w:val="Platshllartext"/>
            </w:rPr>
            <w:t>/SammanträdeJusterare/</w:t>
          </w:r>
        </w:p>
      </w:docPartBody>
    </w:docPart>
    <w:docPart>
      <w:docPartPr>
        <w:name w:val="BAE26BAADD4148FCA0BD06CCFF06E57F"/>
        <w:category>
          <w:name w:val="Allmänt"/>
          <w:gallery w:val="placeholder"/>
        </w:category>
        <w:types>
          <w:type w:val="bbPlcHdr"/>
        </w:types>
        <w:behaviors>
          <w:behavior w:val="content"/>
        </w:behaviors>
        <w:guid w:val="{025505C4-DD27-4B14-8503-2D97E4A3DCE3}"/>
      </w:docPartPr>
      <w:docPartBody>
        <w:p w:rsidR="00AA352B" w:rsidRDefault="00052E5D">
          <w:r w:rsidRPr="00D6677E">
            <w:rPr>
              <w:rStyle w:val="Platshllartext"/>
            </w:rPr>
            <w:t>/RedigerareNamn/</w:t>
          </w:r>
        </w:p>
      </w:docPartBody>
    </w:docPart>
    <w:docPart>
      <w:docPartPr>
        <w:name w:val="E408B0A7B3C24BFF83B76D1AC5A6EEDF"/>
        <w:category>
          <w:name w:val="Allmänt"/>
          <w:gallery w:val="placeholder"/>
        </w:category>
        <w:types>
          <w:type w:val="bbPlcHdr"/>
        </w:types>
        <w:behaviors>
          <w:behavior w:val="content"/>
        </w:behaviors>
        <w:guid w:val="{C37061EA-8063-44B4-9E0C-B0B6722B5663}"/>
      </w:docPartPr>
      <w:docPartBody>
        <w:p w:rsidR="00AA352B" w:rsidRDefault="00052E5D">
          <w:r w:rsidRPr="00D6677E">
            <w:rPr>
              <w:rStyle w:val="Platshllartext"/>
            </w:rPr>
            <w:t>/DeltagarlistaOrdförande/</w:t>
          </w:r>
        </w:p>
      </w:docPartBody>
    </w:docPart>
    <w:docPart>
      <w:docPartPr>
        <w:name w:val="F86DFC7D14524D209A198637A9028E53"/>
        <w:category>
          <w:name w:val="Allmänt"/>
          <w:gallery w:val="placeholder"/>
        </w:category>
        <w:types>
          <w:type w:val="bbPlcHdr"/>
        </w:types>
        <w:behaviors>
          <w:behavior w:val="content"/>
        </w:behaviors>
        <w:guid w:val="{AC5A150E-E61D-4EFB-A530-DA1C4B6AEE2F}"/>
      </w:docPartPr>
      <w:docPartBody>
        <w:p w:rsidR="00AA352B" w:rsidRDefault="00052E5D">
          <w:r w:rsidRPr="00D6677E">
            <w:rPr>
              <w:rStyle w:val="Platshllartext"/>
            </w:rPr>
            <w:t>/SammanträdeJusterare/</w:t>
          </w:r>
        </w:p>
      </w:docPartBody>
    </w:docPart>
    <w:docPart>
      <w:docPartPr>
        <w:name w:val="65526D71E2B545A38819C635EFC49BB9"/>
        <w:category>
          <w:name w:val="Allmänt"/>
          <w:gallery w:val="placeholder"/>
        </w:category>
        <w:types>
          <w:type w:val="bbPlcHdr"/>
        </w:types>
        <w:behaviors>
          <w:behavior w:val="content"/>
        </w:behaviors>
        <w:guid w:val="{DDA6302F-B235-4624-9F91-7D4DC6D032EF}"/>
      </w:docPartPr>
      <w:docPartBody>
        <w:p w:rsidR="00B22ADB" w:rsidRDefault="00052E5D">
          <w:r w:rsidRPr="001C4A3F">
            <w:rPr>
              <w:rStyle w:val="Platshllartext"/>
            </w:rPr>
            <w:t>/SammanträdeJusteringdatum/</w:t>
          </w:r>
        </w:p>
      </w:docPartBody>
    </w:docPart>
    <w:docPart>
      <w:docPartPr>
        <w:name w:val="86C7C5690A194450994794E0ABEAB61E"/>
        <w:category>
          <w:name w:val="Allmänt"/>
          <w:gallery w:val="placeholder"/>
        </w:category>
        <w:types>
          <w:type w:val="bbPlcHdr"/>
        </w:types>
        <w:behaviors>
          <w:behavior w:val="content"/>
        </w:behaviors>
        <w:guid w:val="{B4EB6898-44DC-4107-AC0C-C56B79AA36EB}"/>
      </w:docPartPr>
      <w:docPartBody>
        <w:p w:rsidR="00F92F94" w:rsidRDefault="00052E5D" w:rsidP="001610F9">
          <w:pPr>
            <w:pStyle w:val="86C7C5690A194450994794E0ABEAB61E"/>
          </w:pPr>
          <w:r w:rsidRPr="009C64A3">
            <w:rPr>
              <w:rStyle w:val="Platshllartext"/>
            </w:rPr>
            <w:t>/SammanträdeDatum/</w:t>
          </w:r>
        </w:p>
      </w:docPartBody>
    </w:docPart>
    <w:docPart>
      <w:docPartPr>
        <w:name w:val="05374BB59941433BA2AA345023D39758"/>
        <w:category>
          <w:name w:val="Allmänt"/>
          <w:gallery w:val="placeholder"/>
        </w:category>
        <w:types>
          <w:type w:val="bbPlcHdr"/>
        </w:types>
        <w:behaviors>
          <w:behavior w:val="content"/>
        </w:behaviors>
        <w:guid w:val="{D6E35806-F35E-4536-AD37-92275E7BBF1C}"/>
      </w:docPartPr>
      <w:docPartBody>
        <w:p w:rsidR="00F92F94" w:rsidRDefault="00052E5D" w:rsidP="001610F9">
          <w:pPr>
            <w:pStyle w:val="05374BB59941433BA2AA345023D39758"/>
          </w:pPr>
          <w:r w:rsidRPr="009C64A3">
            <w:rPr>
              <w:rStyle w:val="Platshllartext"/>
            </w:rPr>
            <w:t>/SammanträdeDatum/</w:t>
          </w:r>
        </w:p>
      </w:docPartBody>
    </w:docPart>
    <w:docPart>
      <w:docPartPr>
        <w:name w:val="7A89FF9EC3F0483386EFC5963A0371DD"/>
        <w:category>
          <w:name w:val="Allmänt"/>
          <w:gallery w:val="placeholder"/>
        </w:category>
        <w:types>
          <w:type w:val="bbPlcHdr"/>
        </w:types>
        <w:behaviors>
          <w:behavior w:val="content"/>
        </w:behaviors>
        <w:guid w:val="{B771B084-4B4B-437C-A301-49184C7C89F8}"/>
      </w:docPartPr>
      <w:docPartBody>
        <w:p w:rsidR="00F92F94" w:rsidRDefault="00052E5D" w:rsidP="001610F9">
          <w:pPr>
            <w:pStyle w:val="7A89FF9EC3F0483386EFC5963A0371DD"/>
          </w:pPr>
          <w:r w:rsidRPr="009C64A3">
            <w:rPr>
              <w:rStyle w:val="Platshllartext"/>
            </w:rPr>
            <w:t>/SammanträdeDatum/</w:t>
          </w:r>
        </w:p>
      </w:docPartBody>
    </w:docPart>
    <w:docPart>
      <w:docPartPr>
        <w:name w:val="ECF5C15D62074421AF9FB20107D5F7AA"/>
        <w:category>
          <w:name w:val="Allmänt"/>
          <w:gallery w:val="placeholder"/>
        </w:category>
        <w:types>
          <w:type w:val="bbPlcHdr"/>
        </w:types>
        <w:behaviors>
          <w:behavior w:val="content"/>
        </w:behaviors>
        <w:guid w:val="{692E3846-FBEE-4FE5-B6B5-E40C621E9DBB}"/>
      </w:docPartPr>
      <w:docPartBody>
        <w:p w:rsidR="003B6F6C" w:rsidRDefault="00052E5D" w:rsidP="00BB4F52">
          <w:pPr>
            <w:pStyle w:val="ECF5C15D62074421AF9FB20107D5F7AA"/>
          </w:pPr>
          <w:r w:rsidRPr="009C64A3">
            <w:rPr>
              <w:rStyle w:val="Platshllartext"/>
            </w:rPr>
            <w:t>/Enhet/</w:t>
          </w:r>
        </w:p>
      </w:docPartBody>
    </w:docPart>
    <w:docPart>
      <w:docPartPr>
        <w:name w:val="C2A10DFE85814292BB6B5E133A2ECCB7"/>
        <w:category>
          <w:name w:val="Allmänt"/>
          <w:gallery w:val="placeholder"/>
        </w:category>
        <w:types>
          <w:type w:val="bbPlcHdr"/>
        </w:types>
        <w:behaviors>
          <w:behavior w:val="content"/>
        </w:behaviors>
        <w:guid w:val="{570C4D2D-05FE-4329-9D50-AE7C4A168FDB}"/>
      </w:docPartPr>
      <w:docPartBody>
        <w:p w:rsidR="003B6F6C" w:rsidRDefault="00052E5D" w:rsidP="00BB4F52">
          <w:pPr>
            <w:pStyle w:val="C2A10DFE85814292BB6B5E133A2ECCB7"/>
          </w:pPr>
          <w:r w:rsidRPr="008E1A97">
            <w:rPr>
              <w:rStyle w:val="Platshllartext"/>
            </w:rPr>
            <w:t>/SammanträdeslutParagraf/</w:t>
          </w:r>
        </w:p>
      </w:docPartBody>
    </w:docPart>
    <w:docPart>
      <w:docPartPr>
        <w:name w:val="EDE393F70D5248C99236614C5BA89883"/>
        <w:category>
          <w:name w:val="Allmänt"/>
          <w:gallery w:val="placeholder"/>
        </w:category>
        <w:types>
          <w:type w:val="bbPlcHdr"/>
        </w:types>
        <w:behaviors>
          <w:behavior w:val="content"/>
        </w:behaviors>
        <w:guid w:val="{7AD08CEF-8AC2-4B8D-9742-1FE3100D56EC}"/>
      </w:docPartPr>
      <w:docPartBody>
        <w:p w:rsidR="003B6F6C" w:rsidRDefault="00052E5D">
          <w:r w:rsidRPr="003E6F0B">
            <w:rPr>
              <w:rStyle w:val="Platshllartext"/>
            </w:rPr>
            <w:t>/SammanträdestartParagraf/</w:t>
          </w:r>
        </w:p>
      </w:docPartBody>
    </w:docPart>
    <w:docPart>
      <w:docPartPr>
        <w:name w:val="43244297C78C4742AC30D67C4B2BD443"/>
        <w:category>
          <w:name w:val="Allmänt"/>
          <w:gallery w:val="placeholder"/>
        </w:category>
        <w:types>
          <w:type w:val="bbPlcHdr"/>
        </w:types>
        <w:behaviors>
          <w:behavior w:val="content"/>
        </w:behaviors>
        <w:guid w:val="{2A241D83-AD7E-43EA-98AF-38F6741C5C28}"/>
      </w:docPartPr>
      <w:docPartBody>
        <w:p w:rsidR="001C5B04" w:rsidRDefault="00052E5D" w:rsidP="002F5A11">
          <w:pPr>
            <w:pStyle w:val="43244297C78C4742AC30D67C4B2BD443"/>
          </w:pPr>
          <w:r w:rsidRPr="009C64A3">
            <w:rPr>
              <w:rStyle w:val="Platshllartext"/>
            </w:rPr>
            <w:t>/Enhet/</w:t>
          </w:r>
        </w:p>
      </w:docPartBody>
    </w:docPart>
    <w:docPart>
      <w:docPartPr>
        <w:name w:val="FBCD63564EC3428599C6B26B399199C5"/>
        <w:category>
          <w:name w:val="Allmänt"/>
          <w:gallery w:val="placeholder"/>
        </w:category>
        <w:types>
          <w:type w:val="bbPlcHdr"/>
        </w:types>
        <w:behaviors>
          <w:behavior w:val="content"/>
        </w:behaviors>
        <w:guid w:val="{E5454C16-54B2-40D9-B269-324041BF8F22}"/>
      </w:docPartPr>
      <w:docPartBody>
        <w:p w:rsidR="001C5B04" w:rsidRDefault="00052E5D" w:rsidP="002F5A11">
          <w:pPr>
            <w:pStyle w:val="FBCD63564EC3428599C6B26B399199C5"/>
          </w:pPr>
          <w:r w:rsidRPr="009C64A3">
            <w:rPr>
              <w:rStyle w:val="Platshllartext"/>
            </w:rPr>
            <w:t>/Enhet/</w:t>
          </w:r>
        </w:p>
      </w:docPartBody>
    </w:docPart>
    <w:docPart>
      <w:docPartPr>
        <w:name w:val="A0B44695896C450D9E12A76FD380AD4F"/>
        <w:category>
          <w:name w:val="Allmänt"/>
          <w:gallery w:val="placeholder"/>
        </w:category>
        <w:types>
          <w:type w:val="bbPlcHdr"/>
        </w:types>
        <w:behaviors>
          <w:behavior w:val="content"/>
        </w:behaviors>
        <w:guid w:val="{D50B42DC-D620-4C37-A5F6-7D9E847BBAED}"/>
      </w:docPartPr>
      <w:docPartBody>
        <w:p w:rsidR="00052E5D" w:rsidRDefault="00052E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63"/>
    <w:rsid w:val="00052E5D"/>
    <w:rsid w:val="00103F4F"/>
    <w:rsid w:val="00106658"/>
    <w:rsid w:val="00143621"/>
    <w:rsid w:val="001610F9"/>
    <w:rsid w:val="00165E45"/>
    <w:rsid w:val="001C5B04"/>
    <w:rsid w:val="00205663"/>
    <w:rsid w:val="002F5A11"/>
    <w:rsid w:val="003B6F6C"/>
    <w:rsid w:val="003E1FEE"/>
    <w:rsid w:val="00587FF8"/>
    <w:rsid w:val="005D69B8"/>
    <w:rsid w:val="006E515B"/>
    <w:rsid w:val="007455E9"/>
    <w:rsid w:val="008374D0"/>
    <w:rsid w:val="00861F6A"/>
    <w:rsid w:val="00921B8E"/>
    <w:rsid w:val="009611F5"/>
    <w:rsid w:val="009D7DB1"/>
    <w:rsid w:val="009E79B8"/>
    <w:rsid w:val="009F0CFC"/>
    <w:rsid w:val="00A111F1"/>
    <w:rsid w:val="00AA352B"/>
    <w:rsid w:val="00AD6577"/>
    <w:rsid w:val="00AE0A24"/>
    <w:rsid w:val="00B22ADB"/>
    <w:rsid w:val="00B653B0"/>
    <w:rsid w:val="00BB4F52"/>
    <w:rsid w:val="00C61ECA"/>
    <w:rsid w:val="00CB49BF"/>
    <w:rsid w:val="00CB78D1"/>
    <w:rsid w:val="00D11DE6"/>
    <w:rsid w:val="00D2763D"/>
    <w:rsid w:val="00EB1FE4"/>
    <w:rsid w:val="00F0539E"/>
    <w:rsid w:val="00F60B1E"/>
    <w:rsid w:val="00F60F9F"/>
    <w:rsid w:val="00F92F94"/>
    <w:rsid w:val="00FF2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5A11"/>
    <w:rPr>
      <w:color w:val="808080"/>
    </w:rPr>
  </w:style>
  <w:style w:type="paragraph" w:customStyle="1" w:styleId="86C7C5690A194450994794E0ABEAB61E">
    <w:name w:val="86C7C5690A194450994794E0ABEAB61E"/>
    <w:rsid w:val="001610F9"/>
  </w:style>
  <w:style w:type="paragraph" w:customStyle="1" w:styleId="05374BB59941433BA2AA345023D39758">
    <w:name w:val="05374BB59941433BA2AA345023D39758"/>
    <w:rsid w:val="001610F9"/>
  </w:style>
  <w:style w:type="paragraph" w:customStyle="1" w:styleId="7A89FF9EC3F0483386EFC5963A0371DD">
    <w:name w:val="7A89FF9EC3F0483386EFC5963A0371DD"/>
    <w:rsid w:val="001610F9"/>
  </w:style>
  <w:style w:type="paragraph" w:customStyle="1" w:styleId="ECF5C15D62074421AF9FB20107D5F7AA">
    <w:name w:val="ECF5C15D62074421AF9FB20107D5F7AA"/>
    <w:rsid w:val="00BB4F52"/>
  </w:style>
  <w:style w:type="paragraph" w:customStyle="1" w:styleId="C2A10DFE85814292BB6B5E133A2ECCB7">
    <w:name w:val="C2A10DFE85814292BB6B5E133A2ECCB7"/>
    <w:rsid w:val="00BB4F52"/>
  </w:style>
  <w:style w:type="paragraph" w:customStyle="1" w:styleId="43244297C78C4742AC30D67C4B2BD443">
    <w:name w:val="43244297C78C4742AC30D67C4B2BD443"/>
    <w:rsid w:val="002F5A11"/>
  </w:style>
  <w:style w:type="paragraph" w:customStyle="1" w:styleId="FBCD63564EC3428599C6B26B399199C5">
    <w:name w:val="FBCD63564EC3428599C6B26B399199C5"/>
    <w:rsid w:val="002F5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A19C73864A814499E678D2BAA862FE" ma:contentTypeVersion="2" ma:contentTypeDescription="Skapa ett nytt dokument." ma:contentTypeScope="" ma:versionID="2b05e8bce2c4ce5ff770aca88be985ad">
  <xsd:schema xmlns:xsd="http://www.w3.org/2001/XMLSchema" xmlns:xs="http://www.w3.org/2001/XMLSchema" xmlns:p="http://schemas.microsoft.com/office/2006/metadata/properties" xmlns:ns2="5a4043a9-c90e-4757-80e2-1fe4d66834d1" targetNamespace="http://schemas.microsoft.com/office/2006/metadata/properties" ma:root="true" ma:fieldsID="c13976fde5e840c412b61e1c3f8c679e" ns2:_="">
    <xsd:import namespace="5a4043a9-c90e-4757-80e2-1fe4d66834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043a9-c90e-4757-80e2-1fe4d6683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80AE4-289D-4B9B-8347-471FBE060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043a9-c90e-4757-80e2-1fe4d6683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38758-801B-4B81-BDC2-F89E48EA149A}">
  <ds:schemaRefs>
    <ds:schemaRef ds:uri="http://schemas.microsoft.com/sharepoint/v3/contenttype/forms"/>
  </ds:schemaRefs>
</ds:datastoreItem>
</file>

<file path=customXml/itemProps3.xml><?xml version="1.0" encoding="utf-8"?>
<ds:datastoreItem xmlns:ds="http://schemas.openxmlformats.org/officeDocument/2006/customXml" ds:itemID="{293E8A06-2B02-4E50-BB34-4FF08297249B}">
  <ds:schemaRefs>
    <ds:schemaRef ds:uri="http://schemas.openxmlformats.org/officeDocument/2006/bibliography"/>
  </ds:schemaRefs>
</ds:datastoreItem>
</file>

<file path=customXml/itemProps4.xml><?xml version="1.0" encoding="utf-8"?>
<ds:datastoreItem xmlns:ds="http://schemas.openxmlformats.org/officeDocument/2006/customXml" ds:itemID="{34A8BC2A-1B2D-42B3-9142-0AE5E3575C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[FAM¤70370¤o¤1fdde977-cb4e-4147-a92a-80ceabdc1362¤GKS¤APP01¤Diabas¤¤FAM]Arkivdokument</Template>
  <TotalTime>1</TotalTime>
  <Pages>18</Pages>
  <Words>3220</Words>
  <Characters>17072</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Protokoll KF</vt:lpstr>
    </vt:vector>
  </TitlesOfParts>
  <Company>Grums kommun</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KF</dc:title>
  <dc:creator>Lina Bryske-Morin</dc:creator>
  <cp:lastModifiedBy>Martin Hector</cp:lastModifiedBy>
  <cp:revision>3</cp:revision>
  <cp:lastPrinted>2020-05-19T12:32:00Z</cp:lastPrinted>
  <dcterms:created xsi:type="dcterms:W3CDTF">2024-05-23T09:57:00Z</dcterms:created>
  <dcterms:modified xsi:type="dcterms:W3CDTF">2024-05-23T09:58:00Z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0x010100C0A19C73864A814499E678D2BAA862FE</vt:lpwstr>
  </property>
  <property fmtid="{D5CDD505-2E9C-101B-9397-08002B2CF9AE}" pid="3" name="Mall">
    <vt:lpwstr>3</vt:lpwstr>
  </property>
</Properties>
</file>